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C" w:rsidRDefault="00345DFC" w:rsidP="007D172A">
      <w:pPr>
        <w:spacing w:line="276" w:lineRule="auto"/>
        <w:rPr>
          <w:rFonts w:ascii="Franklin Gothic Heavy" w:hAnsi="Franklin Gothic Heavy"/>
          <w:sz w:val="16"/>
          <w:szCs w:val="16"/>
        </w:rPr>
      </w:pPr>
    </w:p>
    <w:p w:rsidR="007D172A" w:rsidRPr="005028BA" w:rsidRDefault="007D172A" w:rsidP="007D172A">
      <w:pPr>
        <w:pStyle w:val="SemEspaamento1"/>
        <w:jc w:val="center"/>
        <w:rPr>
          <w:rFonts w:ascii="Franklin Gothic Heavy" w:hAnsi="Franklin Gothic Heavy"/>
          <w:sz w:val="32"/>
          <w:szCs w:val="32"/>
        </w:rPr>
      </w:pPr>
      <w:r w:rsidRPr="005028BA">
        <w:rPr>
          <w:rFonts w:ascii="Franklin Gothic Heavy" w:hAnsi="Franklin Gothic Heavy"/>
          <w:sz w:val="32"/>
          <w:szCs w:val="32"/>
        </w:rPr>
        <w:t>ELECTIONS</w:t>
      </w:r>
      <w:r>
        <w:rPr>
          <w:rFonts w:ascii="Franklin Gothic Heavy" w:hAnsi="Franklin Gothic Heavy"/>
          <w:sz w:val="32"/>
          <w:szCs w:val="32"/>
        </w:rPr>
        <w:t xml:space="preserve"> 201</w:t>
      </w:r>
      <w:r w:rsidR="005F1A4F">
        <w:rPr>
          <w:rFonts w:ascii="Franklin Gothic Heavy" w:hAnsi="Franklin Gothic Heavy"/>
          <w:sz w:val="32"/>
          <w:szCs w:val="32"/>
        </w:rPr>
        <w:t>8</w:t>
      </w:r>
    </w:p>
    <w:p w:rsidR="007D172A" w:rsidRPr="005028BA" w:rsidRDefault="007D172A" w:rsidP="007D172A">
      <w:pPr>
        <w:pStyle w:val="SemEspaamento1"/>
        <w:jc w:val="center"/>
        <w:rPr>
          <w:rFonts w:ascii="Franklin Gothic Heavy" w:hAnsi="Franklin Gothic Heavy"/>
          <w:sz w:val="32"/>
          <w:szCs w:val="32"/>
        </w:rPr>
      </w:pPr>
    </w:p>
    <w:p w:rsidR="007D172A" w:rsidRDefault="00226134" w:rsidP="007D172A">
      <w:pPr>
        <w:pStyle w:val="SemEspaamento1"/>
        <w:jc w:val="center"/>
        <w:rPr>
          <w:rFonts w:ascii="Franklin Gothic Heavy" w:hAnsi="Franklin Gothic Heavy"/>
          <w:sz w:val="32"/>
          <w:szCs w:val="32"/>
        </w:rPr>
      </w:pPr>
      <w:r>
        <w:rPr>
          <w:rFonts w:ascii="Franklin Gothic Heavy" w:hAnsi="Franklin Gothic Heavy"/>
          <w:sz w:val="32"/>
          <w:szCs w:val="32"/>
        </w:rPr>
        <w:t>APPLICATION FORM</w:t>
      </w:r>
    </w:p>
    <w:p w:rsidR="003437A7" w:rsidRDefault="00226134" w:rsidP="007D172A">
      <w:pPr>
        <w:spacing w:line="276" w:lineRule="auto"/>
        <w:jc w:val="center"/>
        <w:rPr>
          <w:rFonts w:ascii="Franklin Gothic Heavy" w:hAnsi="Franklin Gothic Heavy"/>
          <w:sz w:val="16"/>
          <w:szCs w:val="16"/>
        </w:rPr>
      </w:pPr>
      <w:r>
        <w:rPr>
          <w:rFonts w:ascii="Franklin Gothic Heavy" w:hAnsi="Franklin Gothic Heavy"/>
          <w:sz w:val="32"/>
          <w:szCs w:val="32"/>
        </w:rPr>
        <w:t>WPHNA Executive Committee</w:t>
      </w:r>
    </w:p>
    <w:p w:rsidR="003437A7" w:rsidRDefault="003437A7" w:rsidP="007D172A">
      <w:pPr>
        <w:spacing w:line="276" w:lineRule="auto"/>
        <w:rPr>
          <w:rFonts w:ascii="Franklin Gothic Heavy" w:hAnsi="Franklin Gothic Heavy"/>
          <w:sz w:val="16"/>
          <w:szCs w:val="16"/>
        </w:rPr>
      </w:pPr>
    </w:p>
    <w:p w:rsidR="003437A7" w:rsidRDefault="003437A7" w:rsidP="007D172A">
      <w:pPr>
        <w:spacing w:line="276" w:lineRule="auto"/>
        <w:rPr>
          <w:rFonts w:ascii="Franklin Gothic Heavy" w:hAnsi="Franklin Gothic Heavy"/>
          <w:sz w:val="16"/>
          <w:szCs w:val="16"/>
        </w:rPr>
      </w:pPr>
    </w:p>
    <w:p w:rsidR="00226134" w:rsidRDefault="003F345B" w:rsidP="007D172A">
      <w:pPr>
        <w:spacing w:line="276" w:lineRule="auto"/>
        <w:ind w:right="-1"/>
        <w:jc w:val="both"/>
        <w:rPr>
          <w:rFonts w:ascii="Times New Roman" w:hAnsi="Times New Roman"/>
          <w:sz w:val="22"/>
          <w:szCs w:val="22"/>
        </w:rPr>
      </w:pPr>
      <w:bookmarkStart w:id="0" w:name="_GoBack"/>
      <w:r>
        <w:rPr>
          <w:rFonts w:ascii="Times New Roman" w:hAnsi="Times New Roman"/>
          <w:sz w:val="22"/>
          <w:szCs w:val="22"/>
        </w:rPr>
        <w:t xml:space="preserve">This </w:t>
      </w:r>
      <w:r w:rsidR="00907FAF">
        <w:rPr>
          <w:rFonts w:ascii="Times New Roman" w:hAnsi="Times New Roman"/>
          <w:sz w:val="22"/>
          <w:szCs w:val="22"/>
        </w:rPr>
        <w:t xml:space="preserve">is </w:t>
      </w:r>
      <w:r w:rsidR="00226134">
        <w:rPr>
          <w:rFonts w:ascii="Times New Roman" w:hAnsi="Times New Roman"/>
          <w:sz w:val="22"/>
          <w:szCs w:val="22"/>
        </w:rPr>
        <w:t xml:space="preserve">the Application form for the </w:t>
      </w:r>
      <w:r w:rsidR="00460CCC">
        <w:rPr>
          <w:rFonts w:ascii="Times New Roman" w:hAnsi="Times New Roman"/>
          <w:sz w:val="22"/>
          <w:szCs w:val="22"/>
        </w:rPr>
        <w:t xml:space="preserve">vacant position of </w:t>
      </w:r>
      <w:r w:rsidR="00460CCC" w:rsidRPr="00894E35">
        <w:rPr>
          <w:rFonts w:ascii="Times New Roman" w:hAnsi="Times New Roman"/>
          <w:b/>
          <w:sz w:val="22"/>
          <w:szCs w:val="22"/>
          <w:u w:val="single"/>
        </w:rPr>
        <w:t>Professional Affairs Secretary</w:t>
      </w:r>
      <w:r w:rsidR="00460CCC">
        <w:rPr>
          <w:rFonts w:ascii="Times New Roman" w:hAnsi="Times New Roman"/>
          <w:sz w:val="22"/>
          <w:szCs w:val="22"/>
        </w:rPr>
        <w:t xml:space="preserve"> on the WPHNA Executive Committee</w:t>
      </w:r>
      <w:r w:rsidR="00226134">
        <w:rPr>
          <w:rFonts w:ascii="Times New Roman" w:hAnsi="Times New Roman"/>
          <w:sz w:val="22"/>
          <w:szCs w:val="22"/>
        </w:rPr>
        <w:t xml:space="preserve">. </w:t>
      </w:r>
    </w:p>
    <w:bookmarkEnd w:id="0"/>
    <w:p w:rsidR="00226134" w:rsidRDefault="00226134" w:rsidP="007D172A">
      <w:pPr>
        <w:spacing w:line="276" w:lineRule="auto"/>
        <w:ind w:right="-1"/>
        <w:jc w:val="both"/>
        <w:rPr>
          <w:rFonts w:ascii="Times New Roman" w:hAnsi="Times New Roman"/>
          <w:sz w:val="22"/>
          <w:szCs w:val="22"/>
        </w:rPr>
      </w:pPr>
    </w:p>
    <w:p w:rsidR="007D172A" w:rsidRDefault="00226134" w:rsidP="007D172A">
      <w:pPr>
        <w:spacing w:line="276" w:lineRule="auto"/>
        <w:ind w:right="-1"/>
        <w:jc w:val="both"/>
        <w:rPr>
          <w:rFonts w:ascii="Times New Roman" w:hAnsi="Times New Roman"/>
          <w:sz w:val="22"/>
          <w:szCs w:val="22"/>
        </w:rPr>
      </w:pPr>
      <w:r>
        <w:rPr>
          <w:rFonts w:ascii="Times New Roman" w:hAnsi="Times New Roman"/>
          <w:sz w:val="22"/>
          <w:szCs w:val="22"/>
        </w:rPr>
        <w:t>All queries about</w:t>
      </w:r>
      <w:r w:rsidR="007D172A">
        <w:rPr>
          <w:rFonts w:ascii="Times New Roman" w:hAnsi="Times New Roman"/>
          <w:sz w:val="22"/>
          <w:szCs w:val="22"/>
        </w:rPr>
        <w:t xml:space="preserve"> </w:t>
      </w:r>
      <w:r w:rsidR="00460CCC">
        <w:rPr>
          <w:rFonts w:ascii="Times New Roman" w:hAnsi="Times New Roman"/>
          <w:sz w:val="22"/>
          <w:szCs w:val="22"/>
        </w:rPr>
        <w:t xml:space="preserve">the </w:t>
      </w:r>
      <w:r w:rsidR="007D172A">
        <w:rPr>
          <w:rFonts w:ascii="Times New Roman" w:hAnsi="Times New Roman"/>
          <w:sz w:val="22"/>
          <w:szCs w:val="22"/>
        </w:rPr>
        <w:t xml:space="preserve">position, the election process, or any other relevant matter, should be sent please in good time to </w:t>
      </w:r>
      <w:hyperlink r:id="rId9" w:history="1">
        <w:r w:rsidR="007D172A" w:rsidRPr="00322BBD">
          <w:rPr>
            <w:rStyle w:val="Hipervnculo"/>
            <w:rFonts w:ascii="Times New Roman" w:hAnsi="Times New Roman"/>
            <w:sz w:val="22"/>
            <w:szCs w:val="22"/>
          </w:rPr>
          <w:t>secretariat@wphna.org</w:t>
        </w:r>
      </w:hyperlink>
      <w:r w:rsidR="007D172A">
        <w:rPr>
          <w:rFonts w:ascii="Times New Roman" w:hAnsi="Times New Roman"/>
          <w:sz w:val="22"/>
          <w:szCs w:val="22"/>
        </w:rPr>
        <w:t xml:space="preserve">. Please note that the deadline for candidates to send in their applications is </w:t>
      </w:r>
      <w:r w:rsidR="00460CCC" w:rsidRPr="002918EF">
        <w:rPr>
          <w:rFonts w:ascii="Times New Roman" w:hAnsi="Times New Roman"/>
          <w:b/>
          <w:sz w:val="22"/>
          <w:szCs w:val="22"/>
        </w:rPr>
        <w:t>28 February 2018</w:t>
      </w:r>
      <w:r w:rsidR="007D172A" w:rsidRPr="002918EF">
        <w:rPr>
          <w:rFonts w:ascii="Times New Roman" w:hAnsi="Times New Roman"/>
          <w:b/>
          <w:sz w:val="22"/>
          <w:szCs w:val="22"/>
        </w:rPr>
        <w:t>, 23.59 GMT</w:t>
      </w:r>
      <w:r w:rsidR="007D172A">
        <w:rPr>
          <w:rFonts w:ascii="Times New Roman" w:hAnsi="Times New Roman"/>
          <w:sz w:val="22"/>
          <w:szCs w:val="22"/>
        </w:rPr>
        <w:t xml:space="preserve">. For general information about the Association, including members of the EC and the Association’s aims and objectives, please visit </w:t>
      </w:r>
      <w:hyperlink r:id="rId10" w:history="1">
        <w:r w:rsidR="007D172A" w:rsidRPr="00322BBD">
          <w:rPr>
            <w:rStyle w:val="Hipervnculo"/>
            <w:rFonts w:ascii="Times New Roman" w:hAnsi="Times New Roman"/>
            <w:sz w:val="22"/>
            <w:szCs w:val="22"/>
          </w:rPr>
          <w:t>www.wphna.org</w:t>
        </w:r>
      </w:hyperlink>
      <w:r>
        <w:rPr>
          <w:rFonts w:ascii="Times New Roman" w:hAnsi="Times New Roman"/>
          <w:sz w:val="22"/>
          <w:szCs w:val="22"/>
        </w:rPr>
        <w:t xml:space="preserve"> and read the </w:t>
      </w:r>
      <w:hyperlink r:id="rId11" w:history="1">
        <w:r w:rsidRPr="00037D45">
          <w:rPr>
            <w:rStyle w:val="Hipervnculo"/>
            <w:rFonts w:ascii="Times New Roman" w:hAnsi="Times New Roman"/>
            <w:sz w:val="22"/>
            <w:szCs w:val="22"/>
          </w:rPr>
          <w:t>Call for applications</w:t>
        </w:r>
      </w:hyperlink>
      <w:r>
        <w:rPr>
          <w:rFonts w:ascii="Times New Roman" w:hAnsi="Times New Roman"/>
          <w:sz w:val="22"/>
          <w:szCs w:val="22"/>
        </w:rPr>
        <w:t>.</w:t>
      </w:r>
    </w:p>
    <w:p w:rsidR="003F345B" w:rsidRDefault="003F345B" w:rsidP="007D172A">
      <w:pPr>
        <w:spacing w:line="276" w:lineRule="auto"/>
        <w:jc w:val="both"/>
        <w:rPr>
          <w:rFonts w:ascii="Times New Roman" w:hAnsi="Times New Roman"/>
          <w:sz w:val="22"/>
          <w:szCs w:val="22"/>
        </w:rPr>
      </w:pPr>
    </w:p>
    <w:p w:rsidR="000B2E75" w:rsidRDefault="000B2E75" w:rsidP="007D172A">
      <w:pPr>
        <w:spacing w:line="276" w:lineRule="auto"/>
        <w:jc w:val="both"/>
        <w:rPr>
          <w:rFonts w:ascii="Times New Roman" w:hAnsi="Times New Roman"/>
          <w:sz w:val="22"/>
          <w:szCs w:val="22"/>
        </w:rPr>
      </w:pPr>
    </w:p>
    <w:p w:rsidR="005F1A4F" w:rsidRDefault="003B5714" w:rsidP="00C865C5">
      <w:pPr>
        <w:spacing w:after="240" w:line="276" w:lineRule="auto"/>
        <w:jc w:val="both"/>
        <w:rPr>
          <w:rFonts w:ascii="Times New Roman" w:hAnsi="Times New Roman"/>
          <w:b/>
          <w:i/>
          <w:sz w:val="22"/>
          <w:szCs w:val="22"/>
        </w:rPr>
      </w:pPr>
      <w:r>
        <w:rPr>
          <w:rFonts w:ascii="Times New Roman" w:hAnsi="Times New Roman"/>
          <w:b/>
          <w:i/>
          <w:sz w:val="22"/>
          <w:szCs w:val="22"/>
        </w:rPr>
        <w:t xml:space="preserve">1. </w:t>
      </w:r>
      <w:r w:rsidR="008210AE" w:rsidRPr="003B5714">
        <w:rPr>
          <w:rFonts w:ascii="Times New Roman" w:hAnsi="Times New Roman"/>
          <w:b/>
          <w:sz w:val="22"/>
          <w:szCs w:val="22"/>
        </w:rPr>
        <w:t xml:space="preserve">Specification of </w:t>
      </w:r>
      <w:r w:rsidR="005F1A4F" w:rsidRPr="003B5714">
        <w:rPr>
          <w:rFonts w:ascii="Times New Roman" w:hAnsi="Times New Roman"/>
          <w:b/>
          <w:sz w:val="22"/>
          <w:szCs w:val="22"/>
        </w:rPr>
        <w:t>role</w:t>
      </w:r>
    </w:p>
    <w:p w:rsidR="005F1A4F" w:rsidRPr="008666CB" w:rsidRDefault="005F1A4F" w:rsidP="005F1A4F">
      <w:pPr>
        <w:rPr>
          <w:rFonts w:ascii="Garamond" w:hAnsi="Garamond"/>
          <w:sz w:val="28"/>
          <w:szCs w:val="28"/>
          <w:lang w:eastAsia="en-GB"/>
        </w:rPr>
      </w:pPr>
      <w:r w:rsidRPr="008666CB">
        <w:rPr>
          <w:rFonts w:ascii="Garamond" w:hAnsi="Garamond"/>
          <w:sz w:val="28"/>
          <w:szCs w:val="28"/>
          <w:lang w:eastAsia="en-GB"/>
        </w:rPr>
        <w:t xml:space="preserve">Professional affairs secretary </w:t>
      </w:r>
    </w:p>
    <w:p w:rsidR="005F1A4F" w:rsidRPr="008666CB" w:rsidRDefault="005F1A4F" w:rsidP="005F1A4F">
      <w:pPr>
        <w:numPr>
          <w:ilvl w:val="0"/>
          <w:numId w:val="10"/>
        </w:numPr>
        <w:spacing w:line="240" w:lineRule="auto"/>
        <w:rPr>
          <w:rFonts w:ascii="Garamond" w:hAnsi="Garamond"/>
          <w:sz w:val="24"/>
          <w:szCs w:val="24"/>
          <w:lang w:eastAsia="en-GB"/>
        </w:rPr>
      </w:pPr>
      <w:r w:rsidRPr="008666CB">
        <w:rPr>
          <w:rFonts w:ascii="Garamond" w:hAnsi="Garamond"/>
          <w:sz w:val="24"/>
          <w:szCs w:val="24"/>
          <w:lang w:eastAsia="en-GB"/>
        </w:rPr>
        <w:t>Convene the professional affairs committee and appropriate working groups</w:t>
      </w:r>
      <w:r w:rsidR="00D80870">
        <w:rPr>
          <w:rFonts w:ascii="Garamond" w:hAnsi="Garamond"/>
          <w:sz w:val="24"/>
          <w:szCs w:val="24"/>
          <w:lang w:eastAsia="en-GB"/>
        </w:rPr>
        <w:t>;</w:t>
      </w:r>
      <w:r w:rsidRPr="008666CB">
        <w:rPr>
          <w:rFonts w:ascii="Garamond" w:hAnsi="Garamond"/>
          <w:sz w:val="24"/>
          <w:szCs w:val="24"/>
          <w:lang w:eastAsia="en-GB"/>
        </w:rPr>
        <w:t xml:space="preserve"> responsible for professional member certification; responsible for overseeing the professional code of the association; responsible for workforce development and ongoing capacity development in public health nutrition; coordinate joint common activities with other groups to promote workforce development</w:t>
      </w:r>
      <w:r>
        <w:rPr>
          <w:rFonts w:ascii="Garamond" w:hAnsi="Garamond"/>
          <w:sz w:val="24"/>
          <w:szCs w:val="24"/>
          <w:lang w:eastAsia="en-GB"/>
        </w:rPr>
        <w:t>.</w:t>
      </w:r>
    </w:p>
    <w:p w:rsidR="005F1A4F" w:rsidRPr="008666CB" w:rsidRDefault="005F1A4F" w:rsidP="005F1A4F">
      <w:pPr>
        <w:numPr>
          <w:ilvl w:val="0"/>
          <w:numId w:val="10"/>
        </w:numPr>
        <w:spacing w:line="240" w:lineRule="auto"/>
        <w:rPr>
          <w:rFonts w:ascii="Garamond" w:hAnsi="Garamond"/>
          <w:sz w:val="24"/>
          <w:szCs w:val="24"/>
          <w:lang w:eastAsia="en-GB"/>
        </w:rPr>
      </w:pPr>
      <w:r w:rsidRPr="008666CB">
        <w:rPr>
          <w:rFonts w:ascii="Garamond" w:hAnsi="Garamond"/>
          <w:sz w:val="24"/>
          <w:szCs w:val="24"/>
          <w:lang w:eastAsia="en-GB"/>
        </w:rPr>
        <w:t>Certification scheme manager</w:t>
      </w:r>
      <w:r>
        <w:rPr>
          <w:rFonts w:ascii="Garamond" w:hAnsi="Garamond"/>
          <w:sz w:val="24"/>
          <w:szCs w:val="24"/>
          <w:lang w:eastAsia="en-GB"/>
        </w:rPr>
        <w:t>.</w:t>
      </w:r>
    </w:p>
    <w:p w:rsidR="00FC7BBC" w:rsidRDefault="00FC7BBC" w:rsidP="007D172A">
      <w:pPr>
        <w:spacing w:line="276" w:lineRule="auto"/>
        <w:jc w:val="both"/>
        <w:rPr>
          <w:rFonts w:ascii="Times New Roman" w:hAnsi="Times New Roman"/>
          <w:sz w:val="22"/>
          <w:szCs w:val="22"/>
        </w:rPr>
      </w:pPr>
    </w:p>
    <w:p w:rsidR="00226134" w:rsidRDefault="00226134" w:rsidP="007D172A">
      <w:pPr>
        <w:spacing w:line="276" w:lineRule="auto"/>
        <w:jc w:val="both"/>
        <w:rPr>
          <w:rFonts w:ascii="Times New Roman" w:hAnsi="Times New Roman"/>
          <w:sz w:val="22"/>
          <w:szCs w:val="22"/>
        </w:rPr>
      </w:pPr>
    </w:p>
    <w:p w:rsidR="00226134" w:rsidRPr="00226134" w:rsidRDefault="00226134" w:rsidP="007D172A">
      <w:pPr>
        <w:spacing w:line="276" w:lineRule="auto"/>
        <w:jc w:val="both"/>
        <w:rPr>
          <w:rFonts w:ascii="Times New Roman" w:hAnsi="Times New Roman"/>
          <w:b/>
          <w:sz w:val="22"/>
          <w:szCs w:val="22"/>
        </w:rPr>
      </w:pPr>
      <w:r>
        <w:rPr>
          <w:rFonts w:ascii="Times New Roman" w:hAnsi="Times New Roman"/>
          <w:b/>
          <w:sz w:val="22"/>
          <w:szCs w:val="22"/>
        </w:rPr>
        <w:t xml:space="preserve">2. Desired qualifications </w:t>
      </w:r>
    </w:p>
    <w:p w:rsidR="00226134" w:rsidRDefault="00226134" w:rsidP="007D172A">
      <w:pPr>
        <w:spacing w:line="276" w:lineRule="auto"/>
        <w:jc w:val="both"/>
        <w:rPr>
          <w:rFonts w:ascii="Times New Roman" w:hAnsi="Times New Roman"/>
          <w:sz w:val="22"/>
          <w:szCs w:val="22"/>
        </w:rPr>
      </w:pPr>
    </w:p>
    <w:p w:rsidR="00FC7BBC" w:rsidRDefault="00FC7BBC" w:rsidP="007D172A">
      <w:pPr>
        <w:pStyle w:val="Prrafodelista"/>
        <w:numPr>
          <w:ilvl w:val="0"/>
          <w:numId w:val="3"/>
        </w:numPr>
        <w:spacing w:line="276" w:lineRule="auto"/>
        <w:jc w:val="both"/>
        <w:rPr>
          <w:rFonts w:ascii="Times New Roman" w:hAnsi="Times New Roman"/>
          <w:sz w:val="22"/>
          <w:szCs w:val="22"/>
        </w:rPr>
      </w:pPr>
      <w:r w:rsidRPr="000869C3">
        <w:rPr>
          <w:rFonts w:ascii="Times New Roman" w:hAnsi="Times New Roman"/>
          <w:sz w:val="22"/>
          <w:szCs w:val="22"/>
        </w:rPr>
        <w:t>Proven leadership in a professional</w:t>
      </w:r>
      <w:r w:rsidR="00226134">
        <w:rPr>
          <w:rFonts w:ascii="Times New Roman" w:hAnsi="Times New Roman"/>
          <w:sz w:val="22"/>
          <w:szCs w:val="22"/>
        </w:rPr>
        <w:t xml:space="preserve"> or civil society organisation</w:t>
      </w:r>
    </w:p>
    <w:p w:rsidR="000869C3" w:rsidRDefault="000869C3" w:rsidP="007D172A">
      <w:pPr>
        <w:pStyle w:val="Prrafodelista"/>
        <w:numPr>
          <w:ilvl w:val="0"/>
          <w:numId w:val="3"/>
        </w:numPr>
        <w:spacing w:line="276" w:lineRule="auto"/>
        <w:jc w:val="both"/>
        <w:rPr>
          <w:rFonts w:ascii="Times New Roman" w:hAnsi="Times New Roman"/>
          <w:sz w:val="22"/>
          <w:szCs w:val="22"/>
        </w:rPr>
      </w:pPr>
      <w:r>
        <w:rPr>
          <w:rFonts w:ascii="Times New Roman" w:hAnsi="Times New Roman"/>
          <w:sz w:val="22"/>
          <w:szCs w:val="22"/>
        </w:rPr>
        <w:t>Proven accomplishment in the fields of public health and nutrition</w:t>
      </w:r>
    </w:p>
    <w:p w:rsidR="000869C3" w:rsidRDefault="000869C3" w:rsidP="007D172A">
      <w:pPr>
        <w:pStyle w:val="Prrafodelista"/>
        <w:numPr>
          <w:ilvl w:val="0"/>
          <w:numId w:val="3"/>
        </w:numPr>
        <w:spacing w:line="276" w:lineRule="auto"/>
        <w:jc w:val="both"/>
        <w:rPr>
          <w:rFonts w:ascii="Times New Roman" w:hAnsi="Times New Roman"/>
          <w:sz w:val="22"/>
          <w:szCs w:val="22"/>
        </w:rPr>
      </w:pPr>
      <w:r>
        <w:rPr>
          <w:rFonts w:ascii="Times New Roman" w:hAnsi="Times New Roman"/>
          <w:sz w:val="22"/>
          <w:szCs w:val="22"/>
        </w:rPr>
        <w:t xml:space="preserve">Proven record </w:t>
      </w:r>
      <w:r w:rsidR="008A7FB0">
        <w:rPr>
          <w:rFonts w:ascii="Times New Roman" w:hAnsi="Times New Roman"/>
          <w:sz w:val="22"/>
          <w:szCs w:val="22"/>
        </w:rPr>
        <w:t>of international network building and development</w:t>
      </w:r>
    </w:p>
    <w:p w:rsidR="007A523D" w:rsidRDefault="007A523D" w:rsidP="007D172A">
      <w:pPr>
        <w:pStyle w:val="Prrafodelista"/>
        <w:numPr>
          <w:ilvl w:val="0"/>
          <w:numId w:val="3"/>
        </w:numPr>
        <w:spacing w:line="276" w:lineRule="auto"/>
        <w:jc w:val="both"/>
        <w:rPr>
          <w:rFonts w:ascii="Times New Roman" w:hAnsi="Times New Roman"/>
          <w:sz w:val="22"/>
          <w:szCs w:val="22"/>
        </w:rPr>
      </w:pPr>
      <w:r>
        <w:rPr>
          <w:rFonts w:ascii="Times New Roman" w:hAnsi="Times New Roman"/>
          <w:sz w:val="22"/>
          <w:szCs w:val="22"/>
        </w:rPr>
        <w:t xml:space="preserve">Proven record for delegating responsibility to colleagues </w:t>
      </w:r>
    </w:p>
    <w:p w:rsidR="008A7FB0" w:rsidRDefault="000869C3" w:rsidP="007D172A">
      <w:pPr>
        <w:pStyle w:val="Prrafodelista"/>
        <w:numPr>
          <w:ilvl w:val="0"/>
          <w:numId w:val="3"/>
        </w:numPr>
        <w:spacing w:line="276" w:lineRule="auto"/>
        <w:jc w:val="both"/>
        <w:rPr>
          <w:rFonts w:ascii="Times New Roman" w:hAnsi="Times New Roman"/>
          <w:sz w:val="22"/>
          <w:szCs w:val="22"/>
        </w:rPr>
      </w:pPr>
      <w:r>
        <w:rPr>
          <w:rFonts w:ascii="Times New Roman" w:hAnsi="Times New Roman"/>
          <w:sz w:val="22"/>
          <w:szCs w:val="22"/>
        </w:rPr>
        <w:t xml:space="preserve">Professional experience in </w:t>
      </w:r>
      <w:r w:rsidR="00FB41D6">
        <w:rPr>
          <w:rFonts w:ascii="Times New Roman" w:hAnsi="Times New Roman"/>
          <w:sz w:val="22"/>
          <w:szCs w:val="22"/>
        </w:rPr>
        <w:t>at least two</w:t>
      </w:r>
      <w:r w:rsidR="007C2A10">
        <w:rPr>
          <w:rFonts w:ascii="Times New Roman" w:hAnsi="Times New Roman"/>
          <w:sz w:val="22"/>
          <w:szCs w:val="22"/>
        </w:rPr>
        <w:t xml:space="preserve"> continents </w:t>
      </w:r>
    </w:p>
    <w:p w:rsidR="003C29CB" w:rsidRPr="007C2A10" w:rsidRDefault="003C29CB" w:rsidP="007D172A">
      <w:pPr>
        <w:pStyle w:val="Prrafodelista"/>
        <w:numPr>
          <w:ilvl w:val="0"/>
          <w:numId w:val="4"/>
        </w:numPr>
        <w:spacing w:line="276" w:lineRule="auto"/>
        <w:jc w:val="both"/>
        <w:rPr>
          <w:rFonts w:ascii="Times New Roman" w:hAnsi="Times New Roman"/>
          <w:i/>
          <w:sz w:val="22"/>
          <w:szCs w:val="22"/>
        </w:rPr>
      </w:pPr>
      <w:r>
        <w:rPr>
          <w:rFonts w:ascii="Times New Roman" w:hAnsi="Times New Roman"/>
          <w:sz w:val="22"/>
          <w:szCs w:val="22"/>
        </w:rPr>
        <w:t>Proven ability to raise funds</w:t>
      </w:r>
    </w:p>
    <w:p w:rsidR="007C2A10" w:rsidRPr="007A523D" w:rsidRDefault="007C2A10" w:rsidP="007D172A">
      <w:pPr>
        <w:pStyle w:val="Prrafodelista"/>
        <w:numPr>
          <w:ilvl w:val="0"/>
          <w:numId w:val="4"/>
        </w:numPr>
        <w:spacing w:line="276" w:lineRule="auto"/>
        <w:jc w:val="both"/>
        <w:rPr>
          <w:rFonts w:ascii="Times New Roman" w:hAnsi="Times New Roman"/>
          <w:i/>
          <w:sz w:val="22"/>
          <w:szCs w:val="22"/>
        </w:rPr>
      </w:pPr>
      <w:r>
        <w:rPr>
          <w:rFonts w:ascii="Times New Roman" w:hAnsi="Times New Roman"/>
          <w:sz w:val="22"/>
          <w:szCs w:val="22"/>
        </w:rPr>
        <w:t>Record of achievement as a member of the Association’s governing body</w:t>
      </w:r>
    </w:p>
    <w:p w:rsidR="007A523D" w:rsidRPr="003C29CB" w:rsidRDefault="007A523D" w:rsidP="007D172A">
      <w:pPr>
        <w:pStyle w:val="Prrafodelista"/>
        <w:numPr>
          <w:ilvl w:val="0"/>
          <w:numId w:val="4"/>
        </w:numPr>
        <w:spacing w:line="276" w:lineRule="auto"/>
        <w:jc w:val="both"/>
        <w:rPr>
          <w:rFonts w:ascii="Times New Roman" w:hAnsi="Times New Roman"/>
          <w:i/>
          <w:sz w:val="22"/>
          <w:szCs w:val="22"/>
        </w:rPr>
      </w:pPr>
      <w:r>
        <w:rPr>
          <w:rFonts w:ascii="Times New Roman" w:hAnsi="Times New Roman"/>
          <w:sz w:val="22"/>
          <w:szCs w:val="22"/>
        </w:rPr>
        <w:t>Knowledge of or experience in associated fields</w:t>
      </w:r>
    </w:p>
    <w:p w:rsidR="000869C3" w:rsidRPr="000869C3" w:rsidRDefault="007C2A10" w:rsidP="007D172A">
      <w:pPr>
        <w:pStyle w:val="Prrafodelista"/>
        <w:numPr>
          <w:ilvl w:val="0"/>
          <w:numId w:val="4"/>
        </w:numPr>
        <w:spacing w:line="276" w:lineRule="auto"/>
        <w:jc w:val="both"/>
        <w:rPr>
          <w:rFonts w:ascii="Times New Roman" w:hAnsi="Times New Roman"/>
          <w:i/>
          <w:sz w:val="22"/>
          <w:szCs w:val="22"/>
        </w:rPr>
      </w:pPr>
      <w:r>
        <w:rPr>
          <w:rFonts w:ascii="Times New Roman" w:hAnsi="Times New Roman"/>
          <w:sz w:val="22"/>
          <w:szCs w:val="22"/>
        </w:rPr>
        <w:t>Written and oral fluency</w:t>
      </w:r>
      <w:r w:rsidR="000869C3">
        <w:rPr>
          <w:rFonts w:ascii="Times New Roman" w:hAnsi="Times New Roman"/>
          <w:sz w:val="22"/>
          <w:szCs w:val="22"/>
        </w:rPr>
        <w:t xml:space="preserve"> in at l</w:t>
      </w:r>
      <w:r>
        <w:rPr>
          <w:rFonts w:ascii="Times New Roman" w:hAnsi="Times New Roman"/>
          <w:sz w:val="22"/>
          <w:szCs w:val="22"/>
        </w:rPr>
        <w:t xml:space="preserve">east two </w:t>
      </w:r>
      <w:r w:rsidR="00345DFC" w:rsidRPr="0056613A">
        <w:rPr>
          <w:rFonts w:ascii="Times New Roman" w:hAnsi="Times New Roman"/>
          <w:sz w:val="22"/>
          <w:szCs w:val="22"/>
        </w:rPr>
        <w:t xml:space="preserve">common </w:t>
      </w:r>
      <w:r>
        <w:rPr>
          <w:rFonts w:ascii="Times New Roman" w:hAnsi="Times New Roman"/>
          <w:sz w:val="22"/>
          <w:szCs w:val="22"/>
        </w:rPr>
        <w:t>languages including English</w:t>
      </w:r>
    </w:p>
    <w:p w:rsidR="000869C3" w:rsidRPr="003C29CB" w:rsidRDefault="007C2A10" w:rsidP="007D172A">
      <w:pPr>
        <w:pStyle w:val="Prrafodelista"/>
        <w:numPr>
          <w:ilvl w:val="0"/>
          <w:numId w:val="4"/>
        </w:numPr>
        <w:spacing w:line="276" w:lineRule="auto"/>
        <w:jc w:val="both"/>
        <w:rPr>
          <w:rFonts w:ascii="Times New Roman" w:hAnsi="Times New Roman"/>
          <w:i/>
          <w:sz w:val="22"/>
          <w:szCs w:val="22"/>
        </w:rPr>
      </w:pPr>
      <w:r>
        <w:rPr>
          <w:rFonts w:ascii="Times New Roman" w:hAnsi="Times New Roman"/>
          <w:sz w:val="22"/>
          <w:szCs w:val="22"/>
        </w:rPr>
        <w:t>Sustained</w:t>
      </w:r>
      <w:r w:rsidR="000869C3">
        <w:rPr>
          <w:rFonts w:ascii="Times New Roman" w:hAnsi="Times New Roman"/>
          <w:sz w:val="22"/>
          <w:szCs w:val="22"/>
        </w:rPr>
        <w:t xml:space="preserve"> record of presentations and publications in the field </w:t>
      </w:r>
    </w:p>
    <w:p w:rsidR="007A523D" w:rsidRPr="007A523D" w:rsidRDefault="007A523D" w:rsidP="007D172A">
      <w:pPr>
        <w:pStyle w:val="Prrafodelista"/>
        <w:spacing w:line="276" w:lineRule="auto"/>
        <w:jc w:val="both"/>
        <w:rPr>
          <w:rFonts w:ascii="Times New Roman" w:hAnsi="Times New Roman"/>
          <w:i/>
          <w:sz w:val="22"/>
          <w:szCs w:val="22"/>
        </w:rPr>
      </w:pPr>
    </w:p>
    <w:p w:rsidR="007A523D" w:rsidRDefault="00C865C5" w:rsidP="002E3C8D">
      <w:pPr>
        <w:spacing w:line="276" w:lineRule="auto"/>
        <w:ind w:right="-1"/>
        <w:jc w:val="both"/>
        <w:rPr>
          <w:rFonts w:ascii="Times New Roman" w:hAnsi="Times New Roman"/>
          <w:i/>
          <w:sz w:val="22"/>
          <w:szCs w:val="22"/>
        </w:rPr>
      </w:pPr>
      <w:r w:rsidRPr="00C95ED0">
        <w:rPr>
          <w:rFonts w:ascii="Times New Roman" w:hAnsi="Times New Roman"/>
          <w:sz w:val="20"/>
          <w:szCs w:val="22"/>
        </w:rPr>
        <w:t>See next page for the Application Form.</w:t>
      </w:r>
      <w:r w:rsidR="007A523D">
        <w:rPr>
          <w:rFonts w:ascii="Times New Roman" w:hAnsi="Times New Roman"/>
          <w:i/>
          <w:sz w:val="22"/>
          <w:szCs w:val="22"/>
        </w:rPr>
        <w:br w:type="page"/>
      </w:r>
    </w:p>
    <w:p w:rsidR="000F0B93" w:rsidRPr="000F0B93" w:rsidRDefault="000F0B93" w:rsidP="000F0B93">
      <w:pPr>
        <w:spacing w:line="276" w:lineRule="auto"/>
        <w:ind w:right="-1"/>
        <w:jc w:val="center"/>
        <w:rPr>
          <w:rFonts w:ascii="Times New Roman" w:hAnsi="Times New Roman"/>
          <w:b/>
          <w:sz w:val="28"/>
          <w:szCs w:val="28"/>
        </w:rPr>
      </w:pPr>
    </w:p>
    <w:p w:rsidR="00226134" w:rsidRDefault="002E3C8D" w:rsidP="00226134">
      <w:pPr>
        <w:spacing w:line="276" w:lineRule="auto"/>
        <w:jc w:val="both"/>
        <w:rPr>
          <w:rFonts w:ascii="Times New Roman" w:hAnsi="Times New Roman"/>
          <w:b/>
          <w:sz w:val="22"/>
          <w:szCs w:val="22"/>
        </w:rPr>
      </w:pPr>
      <w:r>
        <w:rPr>
          <w:rFonts w:ascii="Times New Roman" w:hAnsi="Times New Roman"/>
          <w:b/>
          <w:sz w:val="22"/>
          <w:szCs w:val="22"/>
        </w:rPr>
        <w:t>3</w:t>
      </w:r>
      <w:r w:rsidR="00226134">
        <w:rPr>
          <w:rFonts w:ascii="Times New Roman" w:hAnsi="Times New Roman"/>
          <w:b/>
          <w:sz w:val="22"/>
          <w:szCs w:val="22"/>
        </w:rPr>
        <w:t xml:space="preserve">. Application Form  </w:t>
      </w:r>
    </w:p>
    <w:p w:rsidR="00226134" w:rsidRPr="00226134" w:rsidRDefault="00226134" w:rsidP="00226134">
      <w:pPr>
        <w:spacing w:line="276" w:lineRule="auto"/>
        <w:jc w:val="both"/>
        <w:rPr>
          <w:rFonts w:ascii="Times New Roman" w:hAnsi="Times New Roman"/>
          <w:b/>
          <w:sz w:val="22"/>
          <w:szCs w:val="22"/>
        </w:rPr>
      </w:pPr>
    </w:p>
    <w:p w:rsidR="000869C3" w:rsidRDefault="007C2A10" w:rsidP="007D172A">
      <w:pPr>
        <w:spacing w:line="276" w:lineRule="auto"/>
        <w:jc w:val="both"/>
        <w:rPr>
          <w:rFonts w:ascii="Times New Roman" w:hAnsi="Times New Roman"/>
          <w:sz w:val="22"/>
          <w:szCs w:val="22"/>
        </w:rPr>
      </w:pPr>
      <w:r>
        <w:rPr>
          <w:rFonts w:ascii="Times New Roman" w:hAnsi="Times New Roman"/>
          <w:sz w:val="22"/>
          <w:szCs w:val="22"/>
        </w:rPr>
        <w:t xml:space="preserve">I </w:t>
      </w:r>
      <w:r w:rsidR="002918EF">
        <w:rPr>
          <w:rFonts w:ascii="Times New Roman" w:hAnsi="Times New Roman"/>
          <w:sz w:val="22"/>
          <w:szCs w:val="22"/>
        </w:rPr>
        <w:t>hereby</w:t>
      </w:r>
      <w:r w:rsidR="004B4052">
        <w:rPr>
          <w:rFonts w:ascii="Times New Roman" w:hAnsi="Times New Roman"/>
          <w:sz w:val="22"/>
          <w:szCs w:val="22"/>
        </w:rPr>
        <w:t xml:space="preserve"> apply </w:t>
      </w:r>
      <w:r w:rsidR="008A7FB0">
        <w:rPr>
          <w:rFonts w:ascii="Times New Roman" w:hAnsi="Times New Roman"/>
          <w:sz w:val="22"/>
          <w:szCs w:val="22"/>
        </w:rPr>
        <w:t>for</w:t>
      </w:r>
      <w:r w:rsidR="00FB41D6">
        <w:rPr>
          <w:rFonts w:ascii="Times New Roman" w:hAnsi="Times New Roman"/>
          <w:sz w:val="22"/>
          <w:szCs w:val="22"/>
        </w:rPr>
        <w:t xml:space="preserve"> </w:t>
      </w:r>
      <w:r w:rsidR="002E3C8D">
        <w:rPr>
          <w:rFonts w:ascii="Times New Roman" w:hAnsi="Times New Roman"/>
          <w:sz w:val="22"/>
          <w:szCs w:val="22"/>
        </w:rPr>
        <w:t xml:space="preserve">the </w:t>
      </w:r>
      <w:r w:rsidR="00D80870">
        <w:rPr>
          <w:rFonts w:ascii="Times New Roman" w:hAnsi="Times New Roman"/>
          <w:sz w:val="22"/>
          <w:szCs w:val="22"/>
        </w:rPr>
        <w:t xml:space="preserve">position of Professional Affairs Secretary on the </w:t>
      </w:r>
      <w:r w:rsidR="002E3C8D">
        <w:rPr>
          <w:rFonts w:ascii="Times New Roman" w:hAnsi="Times New Roman"/>
          <w:sz w:val="22"/>
          <w:szCs w:val="22"/>
        </w:rPr>
        <w:t>Executive Committee of the</w:t>
      </w:r>
      <w:r>
        <w:rPr>
          <w:rFonts w:ascii="Times New Roman" w:hAnsi="Times New Roman"/>
          <w:sz w:val="22"/>
          <w:szCs w:val="22"/>
        </w:rPr>
        <w:t xml:space="preserve"> World Public Health Nutrition Association. </w:t>
      </w:r>
      <w:r w:rsidR="00361BC8">
        <w:rPr>
          <w:rFonts w:ascii="Times New Roman" w:hAnsi="Times New Roman"/>
          <w:sz w:val="22"/>
          <w:szCs w:val="22"/>
        </w:rPr>
        <w:t>I understand</w:t>
      </w:r>
      <w:r w:rsidR="00E726F8">
        <w:rPr>
          <w:rFonts w:ascii="Times New Roman" w:hAnsi="Times New Roman"/>
          <w:sz w:val="22"/>
          <w:szCs w:val="22"/>
        </w:rPr>
        <w:t xml:space="preserve"> and accept the poi</w:t>
      </w:r>
      <w:r w:rsidR="00F62297">
        <w:rPr>
          <w:rFonts w:ascii="Times New Roman" w:hAnsi="Times New Roman"/>
          <w:sz w:val="22"/>
          <w:szCs w:val="22"/>
        </w:rPr>
        <w:t xml:space="preserve">nts made in this </w:t>
      </w:r>
      <w:r w:rsidR="000F0B93">
        <w:rPr>
          <w:rFonts w:ascii="Times New Roman" w:hAnsi="Times New Roman"/>
          <w:sz w:val="22"/>
          <w:szCs w:val="22"/>
        </w:rPr>
        <w:t xml:space="preserve">and the </w:t>
      </w:r>
      <w:r w:rsidR="000F0B93" w:rsidRPr="002E3C8D">
        <w:rPr>
          <w:rFonts w:ascii="Times New Roman" w:hAnsi="Times New Roman"/>
          <w:sz w:val="22"/>
          <w:szCs w:val="22"/>
        </w:rPr>
        <w:t>call for candidates document</w:t>
      </w:r>
      <w:r w:rsidR="00E726F8">
        <w:rPr>
          <w:rFonts w:ascii="Times New Roman" w:hAnsi="Times New Roman"/>
          <w:sz w:val="22"/>
          <w:szCs w:val="22"/>
        </w:rPr>
        <w:t>. I am a paid-up member of the Association</w:t>
      </w:r>
      <w:r w:rsidR="002E3C8D">
        <w:rPr>
          <w:rFonts w:ascii="Times New Roman" w:hAnsi="Times New Roman"/>
          <w:sz w:val="22"/>
          <w:szCs w:val="22"/>
        </w:rPr>
        <w:t xml:space="preserve"> at the time of sending this document</w:t>
      </w:r>
      <w:r w:rsidR="00E726F8">
        <w:rPr>
          <w:rFonts w:ascii="Times New Roman" w:hAnsi="Times New Roman"/>
          <w:sz w:val="22"/>
          <w:szCs w:val="22"/>
        </w:rPr>
        <w:t xml:space="preserve">. I qualify for the position in the terms set out above. </w:t>
      </w:r>
      <w:r w:rsidR="008231AF">
        <w:rPr>
          <w:rFonts w:ascii="Times New Roman" w:hAnsi="Times New Roman"/>
          <w:sz w:val="22"/>
          <w:szCs w:val="22"/>
        </w:rPr>
        <w:t>I confirm that I can commit the time indicated</w:t>
      </w:r>
      <w:r w:rsidR="002E3C8D">
        <w:rPr>
          <w:rFonts w:ascii="Times New Roman" w:hAnsi="Times New Roman"/>
          <w:sz w:val="22"/>
          <w:szCs w:val="22"/>
        </w:rPr>
        <w:t xml:space="preserve"> in the call for candidates</w:t>
      </w:r>
      <w:r w:rsidR="008231AF">
        <w:rPr>
          <w:rFonts w:ascii="Times New Roman" w:hAnsi="Times New Roman"/>
          <w:sz w:val="22"/>
          <w:szCs w:val="22"/>
        </w:rPr>
        <w:t xml:space="preserve">. </w:t>
      </w:r>
      <w:r w:rsidR="00E726F8">
        <w:rPr>
          <w:rFonts w:ascii="Times New Roman" w:hAnsi="Times New Roman"/>
          <w:sz w:val="22"/>
          <w:szCs w:val="22"/>
        </w:rPr>
        <w:t xml:space="preserve">I have no conflicting or competing interests that would disqualify me </w:t>
      </w:r>
      <w:r w:rsidR="00361BC8">
        <w:rPr>
          <w:rFonts w:ascii="Times New Roman" w:hAnsi="Times New Roman"/>
          <w:sz w:val="22"/>
          <w:szCs w:val="22"/>
        </w:rPr>
        <w:t>(</w:t>
      </w:r>
      <w:r w:rsidR="000F0B93">
        <w:rPr>
          <w:rFonts w:ascii="Times New Roman" w:hAnsi="Times New Roman"/>
          <w:sz w:val="22"/>
          <w:szCs w:val="22"/>
        </w:rPr>
        <w:t>see Annex I</w:t>
      </w:r>
      <w:r w:rsidR="00E726F8">
        <w:rPr>
          <w:rFonts w:ascii="Times New Roman" w:hAnsi="Times New Roman"/>
          <w:sz w:val="22"/>
          <w:szCs w:val="22"/>
        </w:rPr>
        <w:t xml:space="preserve">), and accept that in the event of any disagreement on this point the decision of the Executive Committee is final. </w:t>
      </w:r>
    </w:p>
    <w:p w:rsidR="002E3C8D" w:rsidRDefault="002E3C8D" w:rsidP="007D172A">
      <w:pPr>
        <w:spacing w:line="276" w:lineRule="auto"/>
        <w:jc w:val="both"/>
        <w:rPr>
          <w:rFonts w:ascii="Times New Roman" w:hAnsi="Times New Roman"/>
          <w:sz w:val="22"/>
          <w:szCs w:val="22"/>
        </w:rPr>
      </w:pPr>
    </w:p>
    <w:p w:rsidR="000869C3" w:rsidRPr="000869C3" w:rsidRDefault="003C3D84" w:rsidP="007D172A">
      <w:pPr>
        <w:spacing w:line="276" w:lineRule="auto"/>
        <w:jc w:val="both"/>
        <w:rPr>
          <w:rFonts w:ascii="Times New Roman" w:hAnsi="Times New Roman"/>
          <w:sz w:val="22"/>
          <w:szCs w:val="22"/>
        </w:rPr>
      </w:pPr>
      <w:r>
        <w:rPr>
          <w:rFonts w:ascii="Times New Roman" w:hAnsi="Times New Roman"/>
          <w:sz w:val="22"/>
          <w:szCs w:val="22"/>
        </w:rPr>
        <w:pict>
          <v:rect id="_x0000_i1025" style="width:0;height:1.5pt" o:hralign="center" o:hrstd="t" o:hr="t" fillcolor="#a0a0a0" stroked="f"/>
        </w:pict>
      </w:r>
    </w:p>
    <w:p w:rsidR="000F0B93" w:rsidRDefault="000F0B93" w:rsidP="007D172A">
      <w:pPr>
        <w:spacing w:line="276" w:lineRule="auto"/>
        <w:jc w:val="both"/>
        <w:rPr>
          <w:rFonts w:ascii="Times New Roman" w:hAnsi="Times New Roman"/>
          <w:sz w:val="22"/>
          <w:szCs w:val="22"/>
        </w:rPr>
      </w:pPr>
    </w:p>
    <w:p w:rsidR="000F0B93" w:rsidRPr="00E25DBA" w:rsidRDefault="000F0B93" w:rsidP="000F0B93">
      <w:pPr>
        <w:spacing w:line="276" w:lineRule="auto"/>
        <w:ind w:right="-1"/>
        <w:jc w:val="both"/>
        <w:rPr>
          <w:rFonts w:ascii="Times New Roman" w:hAnsi="Times New Roman"/>
          <w:sz w:val="22"/>
          <w:szCs w:val="22"/>
          <w:lang w:val="en-US"/>
        </w:rPr>
      </w:pPr>
      <w:r w:rsidRPr="00E25DBA">
        <w:rPr>
          <w:rFonts w:ascii="Times New Roman" w:hAnsi="Times New Roman"/>
          <w:b/>
          <w:sz w:val="22"/>
          <w:szCs w:val="22"/>
          <w:lang w:val="en-US"/>
        </w:rPr>
        <w:t>Name</w:t>
      </w:r>
      <w:r w:rsidRPr="00E25DBA">
        <w:rPr>
          <w:rFonts w:ascii="Times New Roman" w:hAnsi="Times New Roman"/>
          <w:sz w:val="22"/>
          <w:szCs w:val="22"/>
          <w:lang w:val="en-US"/>
        </w:rPr>
        <w:t xml:space="preserve">: </w:t>
      </w:r>
      <w:sdt>
        <w:sdtPr>
          <w:rPr>
            <w:rFonts w:ascii="Times New Roman" w:hAnsi="Times New Roman"/>
            <w:sz w:val="22"/>
            <w:szCs w:val="22"/>
          </w:rPr>
          <w:id w:val="1088577490"/>
          <w:placeholder>
            <w:docPart w:val="FFC894A64352430C94A3EEB9E64C5263"/>
          </w:placeholder>
          <w:showingPlcHdr/>
        </w:sdtPr>
        <w:sdtContent>
          <w:r w:rsidRPr="00E25DBA">
            <w:rPr>
              <w:rStyle w:val="Textodelmarcadordeposicin"/>
              <w:rFonts w:eastAsiaTheme="minorHAnsi"/>
              <w:color w:val="00B0F0"/>
            </w:rPr>
            <w:t>Click here to enter text.</w:t>
          </w:r>
        </w:sdtContent>
      </w:sdt>
    </w:p>
    <w:p w:rsidR="000F0B93" w:rsidRPr="00E25DBA" w:rsidRDefault="000F0B93" w:rsidP="000F0B93">
      <w:pPr>
        <w:spacing w:line="276" w:lineRule="auto"/>
        <w:ind w:right="-1"/>
        <w:jc w:val="both"/>
        <w:rPr>
          <w:rFonts w:ascii="Times New Roman" w:hAnsi="Times New Roman"/>
          <w:sz w:val="22"/>
          <w:szCs w:val="22"/>
          <w:lang w:val="en-US"/>
        </w:rPr>
      </w:pPr>
    </w:p>
    <w:p w:rsidR="000F0B93" w:rsidRDefault="000F0B93" w:rsidP="000F0B93">
      <w:pPr>
        <w:spacing w:line="276" w:lineRule="auto"/>
        <w:ind w:right="-1"/>
        <w:jc w:val="both"/>
        <w:rPr>
          <w:rFonts w:ascii="Times New Roman" w:hAnsi="Times New Roman"/>
          <w:sz w:val="22"/>
          <w:szCs w:val="22"/>
        </w:rPr>
      </w:pPr>
      <w:r w:rsidRPr="00E25DBA">
        <w:rPr>
          <w:rFonts w:ascii="Times New Roman" w:hAnsi="Times New Roman"/>
          <w:b/>
          <w:sz w:val="22"/>
          <w:szCs w:val="22"/>
        </w:rPr>
        <w:t>Current employment</w:t>
      </w:r>
      <w:r>
        <w:rPr>
          <w:rFonts w:ascii="Times New Roman" w:hAnsi="Times New Roman"/>
          <w:b/>
          <w:sz w:val="22"/>
          <w:szCs w:val="22"/>
        </w:rPr>
        <w:t>/</w:t>
      </w:r>
      <w:r w:rsidRPr="00E25DBA">
        <w:rPr>
          <w:rFonts w:ascii="Times New Roman" w:hAnsi="Times New Roman"/>
          <w:b/>
          <w:sz w:val="22"/>
          <w:szCs w:val="22"/>
        </w:rPr>
        <w:t>position</w:t>
      </w:r>
      <w:r>
        <w:rPr>
          <w:rFonts w:ascii="Times New Roman" w:hAnsi="Times New Roman"/>
          <w:sz w:val="22"/>
          <w:szCs w:val="22"/>
        </w:rPr>
        <w:t xml:space="preserve">: </w:t>
      </w:r>
      <w:sdt>
        <w:sdtPr>
          <w:rPr>
            <w:rFonts w:ascii="Times New Roman" w:hAnsi="Times New Roman"/>
            <w:sz w:val="22"/>
            <w:szCs w:val="22"/>
          </w:rPr>
          <w:id w:val="83275160"/>
          <w:placeholder>
            <w:docPart w:val="FFC894A64352430C94A3EEB9E64C5263"/>
          </w:placeholder>
          <w:showingPlcHdr/>
        </w:sdtPr>
        <w:sdtContent>
          <w:r w:rsidRPr="00E25DBA">
            <w:rPr>
              <w:rStyle w:val="Textodelmarcadordeposicin"/>
              <w:rFonts w:eastAsiaTheme="minorHAnsi"/>
              <w:color w:val="00B0F0"/>
            </w:rPr>
            <w:t>Click here to enter text.</w:t>
          </w:r>
        </w:sdtContent>
      </w:sdt>
    </w:p>
    <w:p w:rsidR="000F0B93" w:rsidRDefault="000F0B93" w:rsidP="000F0B93">
      <w:pPr>
        <w:spacing w:line="276" w:lineRule="auto"/>
        <w:ind w:right="-1"/>
        <w:jc w:val="both"/>
        <w:rPr>
          <w:rFonts w:ascii="Times New Roman" w:hAnsi="Times New Roman"/>
          <w:sz w:val="22"/>
          <w:szCs w:val="22"/>
        </w:rPr>
      </w:pPr>
    </w:p>
    <w:p w:rsidR="000F0B93" w:rsidRDefault="000F0B93" w:rsidP="000F0B93">
      <w:pPr>
        <w:spacing w:line="276" w:lineRule="auto"/>
        <w:ind w:right="-1"/>
        <w:jc w:val="both"/>
        <w:rPr>
          <w:rFonts w:ascii="Times New Roman" w:hAnsi="Times New Roman"/>
          <w:sz w:val="22"/>
          <w:szCs w:val="22"/>
        </w:rPr>
      </w:pPr>
      <w:r w:rsidRPr="00E25DBA">
        <w:rPr>
          <w:rFonts w:ascii="Times New Roman" w:hAnsi="Times New Roman"/>
          <w:b/>
          <w:sz w:val="22"/>
          <w:szCs w:val="22"/>
        </w:rPr>
        <w:t>One previous employment/position</w:t>
      </w:r>
      <w:r>
        <w:rPr>
          <w:rFonts w:ascii="Times New Roman" w:hAnsi="Times New Roman"/>
          <w:sz w:val="22"/>
          <w:szCs w:val="22"/>
        </w:rPr>
        <w:t xml:space="preserve">: </w:t>
      </w:r>
      <w:sdt>
        <w:sdtPr>
          <w:rPr>
            <w:rFonts w:ascii="Times New Roman" w:hAnsi="Times New Roman"/>
            <w:sz w:val="22"/>
            <w:szCs w:val="22"/>
          </w:rPr>
          <w:id w:val="-1360583472"/>
          <w:placeholder>
            <w:docPart w:val="FFC894A64352430C94A3EEB9E64C5263"/>
          </w:placeholder>
          <w:showingPlcHdr/>
        </w:sdtPr>
        <w:sdtContent>
          <w:r w:rsidRPr="00E25DBA">
            <w:rPr>
              <w:rStyle w:val="Textodelmarcadordeposicin"/>
              <w:rFonts w:eastAsiaTheme="minorHAnsi"/>
              <w:color w:val="00B0F0"/>
            </w:rPr>
            <w:t>Click here to enter text.</w:t>
          </w:r>
        </w:sdtContent>
      </w:sdt>
    </w:p>
    <w:p w:rsidR="000F0B93" w:rsidRDefault="000F0B93" w:rsidP="000F0B93">
      <w:pPr>
        <w:spacing w:line="276" w:lineRule="auto"/>
        <w:ind w:right="-1"/>
        <w:jc w:val="both"/>
        <w:rPr>
          <w:rFonts w:ascii="Times New Roman" w:hAnsi="Times New Roman"/>
          <w:sz w:val="22"/>
          <w:szCs w:val="22"/>
        </w:rPr>
      </w:pPr>
      <w:r>
        <w:rPr>
          <w:rFonts w:ascii="Times New Roman" w:hAnsi="Times New Roman"/>
          <w:sz w:val="22"/>
          <w:szCs w:val="22"/>
        </w:rPr>
        <w:t xml:space="preserve"> </w:t>
      </w:r>
    </w:p>
    <w:p w:rsidR="000F0B93" w:rsidRDefault="000F0B93" w:rsidP="000F0B93">
      <w:pPr>
        <w:spacing w:line="276" w:lineRule="auto"/>
        <w:ind w:right="-1"/>
        <w:jc w:val="both"/>
        <w:rPr>
          <w:rFonts w:ascii="Times New Roman" w:hAnsi="Times New Roman"/>
          <w:sz w:val="22"/>
          <w:szCs w:val="22"/>
        </w:rPr>
      </w:pPr>
      <w:r w:rsidRPr="00E25DBA">
        <w:rPr>
          <w:rFonts w:ascii="Times New Roman" w:hAnsi="Times New Roman"/>
          <w:b/>
          <w:sz w:val="22"/>
          <w:szCs w:val="22"/>
        </w:rPr>
        <w:t>Email address:</w:t>
      </w:r>
      <w:r>
        <w:rPr>
          <w:rFonts w:ascii="Times New Roman" w:hAnsi="Times New Roman"/>
          <w:sz w:val="22"/>
          <w:szCs w:val="22"/>
        </w:rPr>
        <w:t xml:space="preserve"> </w:t>
      </w:r>
      <w:sdt>
        <w:sdtPr>
          <w:rPr>
            <w:rFonts w:ascii="Times New Roman" w:hAnsi="Times New Roman"/>
            <w:sz w:val="22"/>
            <w:szCs w:val="22"/>
          </w:rPr>
          <w:id w:val="-451638033"/>
          <w:placeholder>
            <w:docPart w:val="FFC894A64352430C94A3EEB9E64C5263"/>
          </w:placeholder>
          <w:showingPlcHdr/>
        </w:sdtPr>
        <w:sdtContent>
          <w:r w:rsidRPr="00E25DBA">
            <w:rPr>
              <w:rStyle w:val="Textodelmarcadordeposicin"/>
              <w:rFonts w:eastAsiaTheme="minorHAnsi"/>
              <w:color w:val="00B0F0"/>
            </w:rPr>
            <w:t>Click here to enter text.</w:t>
          </w:r>
        </w:sdtContent>
      </w:sdt>
    </w:p>
    <w:p w:rsidR="000F0B93" w:rsidRDefault="000F0B93" w:rsidP="000F0B93">
      <w:pPr>
        <w:spacing w:line="276" w:lineRule="auto"/>
        <w:ind w:right="-1"/>
        <w:jc w:val="both"/>
        <w:rPr>
          <w:rFonts w:ascii="Times New Roman" w:hAnsi="Times New Roman"/>
          <w:sz w:val="22"/>
          <w:szCs w:val="22"/>
        </w:rPr>
      </w:pPr>
    </w:p>
    <w:p w:rsidR="000F0B93" w:rsidRDefault="000F0B93" w:rsidP="000F0B93">
      <w:pPr>
        <w:spacing w:line="276" w:lineRule="auto"/>
        <w:ind w:right="-1"/>
        <w:jc w:val="both"/>
        <w:rPr>
          <w:rFonts w:ascii="Times New Roman" w:hAnsi="Times New Roman"/>
          <w:sz w:val="22"/>
          <w:szCs w:val="22"/>
        </w:rPr>
      </w:pPr>
      <w:r w:rsidRPr="00E25DBA">
        <w:rPr>
          <w:rFonts w:ascii="Times New Roman" w:hAnsi="Times New Roman"/>
          <w:b/>
          <w:sz w:val="22"/>
          <w:szCs w:val="22"/>
        </w:rPr>
        <w:t>Date</w:t>
      </w:r>
      <w:r>
        <w:rPr>
          <w:rFonts w:ascii="Times New Roman" w:hAnsi="Times New Roman"/>
          <w:sz w:val="22"/>
          <w:szCs w:val="22"/>
        </w:rPr>
        <w:t xml:space="preserve">: </w:t>
      </w:r>
      <w:sdt>
        <w:sdtPr>
          <w:rPr>
            <w:rFonts w:ascii="Times New Roman" w:hAnsi="Times New Roman"/>
            <w:sz w:val="22"/>
            <w:szCs w:val="22"/>
          </w:rPr>
          <w:id w:val="-394820329"/>
          <w:placeholder>
            <w:docPart w:val="81A48CDA1EA34CB78C9E42DF3CC109CC"/>
          </w:placeholder>
          <w:showingPlcHdr/>
          <w:date>
            <w:dateFormat w:val="dd.MM.yyyy"/>
            <w:lid w:val="nb-NO"/>
            <w:storeMappedDataAs w:val="dateTime"/>
            <w:calendar w:val="gregorian"/>
          </w:date>
        </w:sdtPr>
        <w:sdtContent>
          <w:r w:rsidRPr="00E25DBA">
            <w:rPr>
              <w:rStyle w:val="Textodelmarcadordeposicin"/>
              <w:rFonts w:eastAsiaTheme="minorHAnsi"/>
              <w:color w:val="00B0F0"/>
            </w:rPr>
            <w:t>Click here to enter a date.</w:t>
          </w:r>
        </w:sdtContent>
      </w:sdt>
    </w:p>
    <w:p w:rsidR="000F0B93" w:rsidRDefault="003C3D84" w:rsidP="000F0B93">
      <w:pPr>
        <w:spacing w:line="276" w:lineRule="auto"/>
        <w:jc w:val="both"/>
        <w:rPr>
          <w:rFonts w:ascii="Times New Roman" w:hAnsi="Times New Roman"/>
          <w:sz w:val="22"/>
          <w:szCs w:val="22"/>
        </w:rPr>
      </w:pPr>
      <w:r>
        <w:rPr>
          <w:rFonts w:ascii="Times New Roman" w:hAnsi="Times New Roman"/>
          <w:sz w:val="22"/>
          <w:szCs w:val="22"/>
        </w:rPr>
        <w:pict>
          <v:rect id="_x0000_i1026" style="width:0;height:1.5pt" o:hralign="center" o:hrstd="t" o:hr="t" fillcolor="#a0a0a0" stroked="f"/>
        </w:pict>
      </w:r>
    </w:p>
    <w:p w:rsidR="000F0B93" w:rsidRDefault="000F0B93" w:rsidP="007D172A">
      <w:pPr>
        <w:spacing w:line="276" w:lineRule="auto"/>
        <w:jc w:val="both"/>
        <w:rPr>
          <w:rFonts w:ascii="Times New Roman" w:hAnsi="Times New Roman"/>
          <w:sz w:val="22"/>
          <w:szCs w:val="22"/>
        </w:rPr>
      </w:pPr>
    </w:p>
    <w:p w:rsidR="003B5714" w:rsidRPr="001B7C9E" w:rsidRDefault="003B5714" w:rsidP="001B7C9E">
      <w:pPr>
        <w:pStyle w:val="ListaColorida-nfase11"/>
        <w:spacing w:after="0"/>
        <w:ind w:left="0" w:right="0"/>
        <w:jc w:val="left"/>
        <w:rPr>
          <w:rFonts w:ascii="Garamond" w:hAnsi="Garamond"/>
          <w:sz w:val="24"/>
          <w:szCs w:val="24"/>
          <w:lang w:eastAsia="en-GB"/>
        </w:rPr>
      </w:pPr>
    </w:p>
    <w:p w:rsidR="002E3C8D" w:rsidRDefault="002E3C8D" w:rsidP="002E3C8D">
      <w:pPr>
        <w:pStyle w:val="ListaColorida-nfase11"/>
        <w:spacing w:after="0" w:line="276" w:lineRule="auto"/>
        <w:ind w:left="0" w:right="0"/>
        <w:jc w:val="left"/>
        <w:rPr>
          <w:rFonts w:ascii="Garamond" w:hAnsi="Garamond"/>
          <w:b/>
          <w:sz w:val="24"/>
          <w:szCs w:val="24"/>
          <w:lang w:eastAsia="en-GB"/>
        </w:rPr>
      </w:pPr>
      <w:r>
        <w:rPr>
          <w:rFonts w:ascii="Garamond" w:hAnsi="Garamond"/>
          <w:b/>
          <w:sz w:val="24"/>
          <w:szCs w:val="24"/>
          <w:lang w:eastAsia="en-GB"/>
        </w:rPr>
        <w:t>______________________________________________________________________</w:t>
      </w:r>
    </w:p>
    <w:p w:rsidR="002E3C8D" w:rsidRDefault="002E3C8D" w:rsidP="002E3C8D">
      <w:pPr>
        <w:pStyle w:val="ListaColorida-nfase11"/>
        <w:spacing w:after="0" w:line="276" w:lineRule="auto"/>
        <w:ind w:left="0" w:right="0"/>
        <w:jc w:val="left"/>
        <w:rPr>
          <w:rFonts w:ascii="Garamond" w:hAnsi="Garamond"/>
          <w:sz w:val="24"/>
          <w:szCs w:val="24"/>
          <w:lang w:eastAsia="en-GB"/>
        </w:rPr>
      </w:pPr>
      <w:r>
        <w:rPr>
          <w:rFonts w:ascii="Garamond" w:hAnsi="Garamond"/>
          <w:sz w:val="24"/>
          <w:szCs w:val="24"/>
          <w:lang w:eastAsia="en-GB"/>
        </w:rPr>
        <w:t xml:space="preserve">If I am not elected to the post specified above, I wish to be considered to be co-opted for </w:t>
      </w:r>
      <w:r w:rsidR="00EE264E">
        <w:rPr>
          <w:rFonts w:ascii="Garamond" w:hAnsi="Garamond"/>
          <w:sz w:val="24"/>
          <w:szCs w:val="24"/>
          <w:lang w:eastAsia="en-GB"/>
        </w:rPr>
        <w:t>Deputy to this position</w:t>
      </w:r>
      <w:r>
        <w:rPr>
          <w:rFonts w:ascii="Garamond" w:hAnsi="Garamond"/>
          <w:sz w:val="24"/>
          <w:szCs w:val="24"/>
          <w:lang w:eastAsia="en-GB"/>
        </w:rPr>
        <w:t xml:space="preserve">.  </w:t>
      </w:r>
    </w:p>
    <w:p w:rsidR="002E3C8D" w:rsidRPr="00264323" w:rsidRDefault="003C3D84" w:rsidP="002E3C8D">
      <w:pPr>
        <w:pStyle w:val="ListaColorida-nfase11"/>
        <w:spacing w:after="0" w:line="276" w:lineRule="auto"/>
        <w:ind w:left="0" w:right="0"/>
        <w:jc w:val="left"/>
        <w:rPr>
          <w:rFonts w:ascii="Garamond" w:hAnsi="Garamond"/>
          <w:sz w:val="24"/>
          <w:szCs w:val="24"/>
          <w:lang w:eastAsia="en-GB"/>
        </w:rPr>
      </w:pPr>
      <w:sdt>
        <w:sdtPr>
          <w:rPr>
            <w:rFonts w:ascii="Garamond" w:hAnsi="Garamond"/>
            <w:sz w:val="24"/>
            <w:szCs w:val="24"/>
            <w:lang w:eastAsia="en-GB"/>
          </w:rPr>
          <w:id w:val="-1723661136"/>
        </w:sdtPr>
        <w:sdtContent>
          <w:r w:rsidR="00835520">
            <w:rPr>
              <w:rFonts w:ascii="MS Gothic" w:eastAsia="MS Gothic" w:hAnsi="MS Gothic" w:hint="eastAsia"/>
              <w:sz w:val="24"/>
              <w:szCs w:val="24"/>
              <w:lang w:eastAsia="en-GB"/>
            </w:rPr>
            <w:t>☐</w:t>
          </w:r>
        </w:sdtContent>
      </w:sdt>
      <w:r w:rsidR="002E3C8D" w:rsidRPr="001B7C9E">
        <w:rPr>
          <w:rFonts w:ascii="Garamond" w:hAnsi="Garamond"/>
          <w:sz w:val="24"/>
          <w:szCs w:val="24"/>
          <w:lang w:eastAsia="en-GB"/>
        </w:rPr>
        <w:t>Yes</w:t>
      </w:r>
      <w:r w:rsidR="001B7C9E">
        <w:rPr>
          <w:rFonts w:ascii="Garamond" w:hAnsi="Garamond"/>
          <w:sz w:val="24"/>
          <w:szCs w:val="24"/>
          <w:lang w:eastAsia="en-GB"/>
        </w:rPr>
        <w:t xml:space="preserve">. </w:t>
      </w:r>
    </w:p>
    <w:p w:rsidR="002E3C8D" w:rsidRPr="001B7C9E" w:rsidRDefault="003C3D84" w:rsidP="002E3C8D">
      <w:pPr>
        <w:spacing w:after="200" w:line="276" w:lineRule="auto"/>
        <w:rPr>
          <w:rFonts w:ascii="Times New Roman" w:hAnsi="Times New Roman"/>
          <w:sz w:val="22"/>
          <w:szCs w:val="22"/>
        </w:rPr>
      </w:pPr>
      <w:sdt>
        <w:sdtPr>
          <w:rPr>
            <w:rFonts w:ascii="Garamond" w:hAnsi="Garamond"/>
            <w:color w:val="808080"/>
            <w:sz w:val="24"/>
            <w:szCs w:val="24"/>
            <w:lang w:eastAsia="en-GB"/>
          </w:rPr>
          <w:id w:val="1521659675"/>
        </w:sdtPr>
        <w:sdtContent>
          <w:r w:rsidR="00835520">
            <w:rPr>
              <w:rFonts w:ascii="MS Gothic" w:eastAsia="MS Gothic" w:hAnsi="MS Gothic" w:hint="eastAsia"/>
              <w:sz w:val="24"/>
              <w:szCs w:val="24"/>
              <w:lang w:eastAsia="en-GB"/>
            </w:rPr>
            <w:t>☐</w:t>
          </w:r>
        </w:sdtContent>
      </w:sdt>
      <w:r w:rsidR="002E3C8D" w:rsidRPr="001B7C9E">
        <w:rPr>
          <w:rFonts w:ascii="Garamond" w:hAnsi="Garamond"/>
          <w:sz w:val="24"/>
          <w:szCs w:val="24"/>
          <w:lang w:eastAsia="en-GB"/>
        </w:rPr>
        <w:t>No</w:t>
      </w:r>
      <w:r w:rsidR="002E3C8D" w:rsidRPr="001B7C9E">
        <w:rPr>
          <w:rFonts w:ascii="Times New Roman" w:hAnsi="Times New Roman"/>
          <w:sz w:val="22"/>
          <w:szCs w:val="22"/>
        </w:rPr>
        <w:br w:type="page"/>
      </w:r>
    </w:p>
    <w:p w:rsidR="008C20E0" w:rsidRDefault="008C20E0" w:rsidP="007D172A">
      <w:pPr>
        <w:spacing w:line="276" w:lineRule="auto"/>
        <w:jc w:val="both"/>
        <w:rPr>
          <w:rFonts w:ascii="Times New Roman" w:hAnsi="Times New Roman"/>
          <w:sz w:val="22"/>
          <w:szCs w:val="22"/>
        </w:rPr>
      </w:pPr>
      <w:r>
        <w:rPr>
          <w:rFonts w:ascii="Times New Roman" w:hAnsi="Times New Roman"/>
          <w:sz w:val="22"/>
          <w:szCs w:val="22"/>
        </w:rPr>
        <w:lastRenderedPageBreak/>
        <w:t>Please now fill in the</w:t>
      </w:r>
      <w:r w:rsidR="008231AF">
        <w:rPr>
          <w:rFonts w:ascii="Times New Roman" w:hAnsi="Times New Roman"/>
          <w:sz w:val="22"/>
          <w:szCs w:val="22"/>
        </w:rPr>
        <w:t xml:space="preserve"> form that follows. The </w:t>
      </w:r>
      <w:r>
        <w:rPr>
          <w:rFonts w:ascii="Times New Roman" w:hAnsi="Times New Roman"/>
          <w:sz w:val="22"/>
          <w:szCs w:val="22"/>
        </w:rPr>
        <w:t xml:space="preserve">length of what you write (including the headings in </w:t>
      </w:r>
      <w:r w:rsidR="008A7FB0">
        <w:rPr>
          <w:rFonts w:ascii="Times New Roman" w:hAnsi="Times New Roman"/>
          <w:sz w:val="22"/>
          <w:szCs w:val="22"/>
        </w:rPr>
        <w:t xml:space="preserve">the form) </w:t>
      </w:r>
      <w:r w:rsidR="008A7FB0" w:rsidRPr="008137FE">
        <w:rPr>
          <w:rFonts w:ascii="Times New Roman" w:hAnsi="Times New Roman"/>
          <w:sz w:val="22"/>
          <w:szCs w:val="22"/>
          <w:u w:val="single"/>
        </w:rPr>
        <w:t>should not exceed 1,00</w:t>
      </w:r>
      <w:r w:rsidRPr="008137FE">
        <w:rPr>
          <w:rFonts w:ascii="Times New Roman" w:hAnsi="Times New Roman"/>
          <w:sz w:val="22"/>
          <w:szCs w:val="22"/>
          <w:u w:val="single"/>
        </w:rPr>
        <w:t>0 words</w:t>
      </w:r>
      <w:r w:rsidR="008231AF">
        <w:rPr>
          <w:rFonts w:ascii="Times New Roman" w:hAnsi="Times New Roman"/>
          <w:sz w:val="22"/>
          <w:szCs w:val="22"/>
        </w:rPr>
        <w:t xml:space="preserve">. </w:t>
      </w:r>
      <w:r w:rsidR="008137FE">
        <w:rPr>
          <w:rFonts w:ascii="Times New Roman" w:hAnsi="Times New Roman"/>
          <w:sz w:val="22"/>
          <w:szCs w:val="22"/>
        </w:rPr>
        <w:t>Please complete all the items below as requested. If you do not, your application may be disqualified. Do not attach other information.</w:t>
      </w:r>
    </w:p>
    <w:p w:rsidR="008137FE" w:rsidRDefault="008137FE" w:rsidP="007D172A">
      <w:pPr>
        <w:spacing w:line="276" w:lineRule="auto"/>
        <w:jc w:val="both"/>
        <w:rPr>
          <w:rFonts w:ascii="Times New Roman" w:hAnsi="Times New Roman"/>
          <w:sz w:val="22"/>
          <w:szCs w:val="22"/>
        </w:rPr>
      </w:pPr>
    </w:p>
    <w:p w:rsidR="001C56DC" w:rsidRPr="001C56DC" w:rsidRDefault="002918EF" w:rsidP="001C56DC">
      <w:pPr>
        <w:spacing w:line="276" w:lineRule="auto"/>
        <w:ind w:right="-1"/>
        <w:jc w:val="both"/>
        <w:rPr>
          <w:rFonts w:ascii="Times New Roman" w:hAnsi="Times New Roman"/>
          <w:b/>
          <w:sz w:val="22"/>
          <w:szCs w:val="22"/>
        </w:rPr>
      </w:pPr>
      <w:r>
        <w:rPr>
          <w:rFonts w:ascii="Times New Roman" w:hAnsi="Times New Roman"/>
          <w:b/>
          <w:noProof/>
          <w:sz w:val="22"/>
          <w:szCs w:val="22"/>
          <w:lang w:val="es-ES" w:eastAsia="es-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301625</wp:posOffset>
                </wp:positionV>
                <wp:extent cx="5462270" cy="2059305"/>
                <wp:effectExtent l="0" t="0" r="24130" b="234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2059305"/>
                        </a:xfrm>
                        <a:prstGeom prst="rect">
                          <a:avLst/>
                        </a:prstGeom>
                        <a:solidFill>
                          <a:sysClr val="window" lastClr="FFFFFF"/>
                        </a:solidFill>
                        <a:ln w="6350">
                          <a:solidFill>
                            <a:prstClr val="black"/>
                          </a:solidFill>
                        </a:ln>
                        <a:effectLst/>
                      </wps:spPr>
                      <wps:txbx>
                        <w:txbxContent>
                          <w:p w:rsidR="00894E35" w:rsidRPr="003D4A8A" w:rsidRDefault="00894E35" w:rsidP="001C56DC">
                            <w:pPr>
                              <w:rPr>
                                <w:color w:val="00B0F0"/>
                                <w:lang w:val="en-US"/>
                              </w:rPr>
                            </w:pPr>
                            <w:r w:rsidRPr="003D4A8A">
                              <w:rPr>
                                <w:color w:val="00B0F0"/>
                                <w:lang w:val="en-US"/>
                              </w:rPr>
                              <w:t>Click here to enter text</w:t>
                            </w:r>
                            <w:r>
                              <w:rPr>
                                <w:color w:val="00B0F0"/>
                                <w:lang w:val="en-US"/>
                              </w:rPr>
                              <w:t>. You can expand the size of this</w:t>
                            </w:r>
                            <w:r w:rsidRPr="003D4A8A">
                              <w:rPr>
                                <w:color w:val="00B0F0"/>
                                <w:lang w:val="en-US"/>
                              </w:rPr>
                              <w:t xml:space="preserve"> text box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78.9pt;margin-top:23.75pt;width:430.1pt;height:162.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" fillcolor="window" strokeweight=".5pt">
                <v:path arrowok="t"/>
                <v:textbox>
                  <w:txbxContent>
                    <w:p w:rsidR="00894E35" w:rsidRPr="003D4A8A" w:rsidRDefault="00894E35" w:rsidP="001C56DC">
                      <w:pPr>
                        <w:rPr>
                          <w:color w:val="00B0F0"/>
                          <w:lang w:val="en-US"/>
                        </w:rPr>
                      </w:pPr>
                      <w:r w:rsidRPr="003D4A8A">
                        <w:rPr>
                          <w:color w:val="00B0F0"/>
                          <w:lang w:val="en-US"/>
                        </w:rPr>
                        <w:t>Click here to enter text</w:t>
                      </w:r>
                      <w:r>
                        <w:rPr>
                          <w:color w:val="00B0F0"/>
                          <w:lang w:val="en-US"/>
                        </w:rPr>
                        <w:t>. You can expand the size of this</w:t>
                      </w:r>
                      <w:r w:rsidRPr="003D4A8A">
                        <w:rPr>
                          <w:color w:val="00B0F0"/>
                          <w:lang w:val="en-US"/>
                        </w:rPr>
                        <w:t xml:space="preserve"> text box as needed.</w:t>
                      </w:r>
                    </w:p>
                  </w:txbxContent>
                </v:textbox>
                <w10:wrap type="topAndBottom" anchorx="margin"/>
              </v:shape>
            </w:pict>
          </mc:Fallback>
        </mc:AlternateContent>
      </w:r>
      <w:r w:rsidR="001C56DC" w:rsidRPr="001C56DC">
        <w:rPr>
          <w:rFonts w:ascii="Times New Roman" w:hAnsi="Times New Roman"/>
          <w:b/>
          <w:sz w:val="22"/>
          <w:szCs w:val="22"/>
        </w:rPr>
        <w:t>My qualifications:</w:t>
      </w:r>
    </w:p>
    <w:p w:rsidR="001C56DC" w:rsidRPr="001C56DC" w:rsidRDefault="001C56DC" w:rsidP="001C56DC">
      <w:pPr>
        <w:spacing w:line="276" w:lineRule="auto"/>
        <w:ind w:right="-1"/>
        <w:jc w:val="both"/>
        <w:rPr>
          <w:rFonts w:ascii="Times New Roman" w:hAnsi="Times New Roman"/>
          <w:b/>
          <w:sz w:val="22"/>
          <w:szCs w:val="22"/>
        </w:rPr>
      </w:pPr>
    </w:p>
    <w:p w:rsidR="001C56DC" w:rsidRPr="001C56DC" w:rsidRDefault="002918EF" w:rsidP="001C56DC">
      <w:pPr>
        <w:spacing w:line="276" w:lineRule="auto"/>
        <w:ind w:right="-1"/>
        <w:jc w:val="both"/>
        <w:rPr>
          <w:rFonts w:ascii="Times New Roman" w:hAnsi="Times New Roman"/>
          <w:b/>
          <w:sz w:val="22"/>
          <w:szCs w:val="22"/>
        </w:rPr>
      </w:pPr>
      <w:r>
        <w:rPr>
          <w:rFonts w:ascii="Times New Roman" w:hAnsi="Times New Roman"/>
          <w:b/>
          <w:noProof/>
          <w:sz w:val="22"/>
          <w:szCs w:val="22"/>
          <w:lang w:val="es-ES" w:eastAsia="es-E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268605</wp:posOffset>
                </wp:positionV>
                <wp:extent cx="5462270" cy="2059305"/>
                <wp:effectExtent l="0" t="0" r="24130" b="234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2059305"/>
                        </a:xfrm>
                        <a:prstGeom prst="rect">
                          <a:avLst/>
                        </a:prstGeom>
                        <a:solidFill>
                          <a:sysClr val="window" lastClr="FFFFFF"/>
                        </a:solidFill>
                        <a:ln w="6350">
                          <a:solidFill>
                            <a:prstClr val="black"/>
                          </a:solidFill>
                        </a:ln>
                        <a:effectLst/>
                      </wps:spPr>
                      <wps:txb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8.9pt;margin-top:21.15pt;width:430.1pt;height:16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" fillcolor="window" strokeweight=".5pt">
                <v:path arrowok="t"/>
                <v:textbo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v:textbox>
                <w10:wrap type="topAndBottom" anchorx="margin"/>
              </v:shape>
            </w:pict>
          </mc:Fallback>
        </mc:AlternateContent>
      </w:r>
      <w:r w:rsidR="001C56DC" w:rsidRPr="001C56DC">
        <w:rPr>
          <w:rFonts w:ascii="Times New Roman" w:hAnsi="Times New Roman"/>
          <w:b/>
          <w:sz w:val="22"/>
          <w:szCs w:val="22"/>
        </w:rPr>
        <w:t>My vision for the Association</w:t>
      </w:r>
      <w:r w:rsidR="002E3C8D">
        <w:rPr>
          <w:rFonts w:ascii="Times New Roman" w:hAnsi="Times New Roman"/>
          <w:b/>
          <w:sz w:val="22"/>
          <w:szCs w:val="22"/>
        </w:rPr>
        <w:t xml:space="preserve"> and my role in particular</w:t>
      </w:r>
      <w:r w:rsidR="001C56DC" w:rsidRPr="001C56DC">
        <w:rPr>
          <w:rFonts w:ascii="Times New Roman" w:hAnsi="Times New Roman"/>
          <w:b/>
          <w:sz w:val="22"/>
          <w:szCs w:val="22"/>
        </w:rPr>
        <w:t>:</w:t>
      </w:r>
    </w:p>
    <w:p w:rsidR="001C56DC" w:rsidRPr="001C56DC" w:rsidRDefault="001C56DC" w:rsidP="001C56DC">
      <w:pPr>
        <w:spacing w:line="276" w:lineRule="auto"/>
        <w:ind w:right="-1"/>
        <w:jc w:val="both"/>
        <w:rPr>
          <w:rFonts w:ascii="Times New Roman" w:hAnsi="Times New Roman"/>
          <w:sz w:val="22"/>
          <w:szCs w:val="22"/>
        </w:rPr>
      </w:pPr>
    </w:p>
    <w:p w:rsidR="001C56DC" w:rsidRPr="001C56DC" w:rsidRDefault="002918EF" w:rsidP="001C56DC">
      <w:pPr>
        <w:spacing w:line="276" w:lineRule="auto"/>
        <w:ind w:right="-1"/>
        <w:jc w:val="both"/>
        <w:rPr>
          <w:rFonts w:ascii="Times New Roman" w:hAnsi="Times New Roman"/>
          <w:b/>
          <w:sz w:val="22"/>
          <w:szCs w:val="22"/>
        </w:rPr>
      </w:pPr>
      <w:r>
        <w:rPr>
          <w:rFonts w:ascii="Times New Roman" w:hAnsi="Times New Roman"/>
          <w:b/>
          <w:noProof/>
          <w:sz w:val="22"/>
          <w:szCs w:val="22"/>
          <w:lang w:val="es-ES" w:eastAsia="es-ES"/>
        </w:rPr>
        <mc:AlternateContent>
          <mc:Choice Requires="wps">
            <w:drawing>
              <wp:anchor distT="0" distB="0" distL="114300" distR="114300" simplePos="0" relativeHeight="251662336" behindDoc="0" locked="0" layoutInCell="1" allowOverlap="1">
                <wp:simplePos x="0" y="0"/>
                <wp:positionH relativeFrom="margin">
                  <wp:posOffset>5080</wp:posOffset>
                </wp:positionH>
                <wp:positionV relativeFrom="paragraph">
                  <wp:posOffset>255270</wp:posOffset>
                </wp:positionV>
                <wp:extent cx="5462270" cy="2059305"/>
                <wp:effectExtent l="0" t="0" r="24130" b="234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2059305"/>
                        </a:xfrm>
                        <a:prstGeom prst="rect">
                          <a:avLst/>
                        </a:prstGeom>
                        <a:solidFill>
                          <a:sysClr val="window" lastClr="FFFFFF"/>
                        </a:solidFill>
                        <a:ln w="6350">
                          <a:solidFill>
                            <a:prstClr val="black"/>
                          </a:solidFill>
                        </a:ln>
                        <a:effectLst/>
                      </wps:spPr>
                      <wps:txb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pt;margin-top:20.1pt;width:430.1pt;height:16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" fillcolor="window" strokeweight=".5pt">
                <v:path arrowok="t"/>
                <v:textbo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v:textbox>
                <w10:wrap type="topAndBottom" anchorx="margin"/>
              </v:shape>
            </w:pict>
          </mc:Fallback>
        </mc:AlternateContent>
      </w:r>
      <w:r w:rsidR="001C56DC" w:rsidRPr="001C56DC">
        <w:rPr>
          <w:rFonts w:ascii="Times New Roman" w:hAnsi="Times New Roman"/>
          <w:b/>
          <w:sz w:val="22"/>
          <w:szCs w:val="22"/>
        </w:rPr>
        <w:t>My strengths other than stated above (up to three):</w:t>
      </w:r>
    </w:p>
    <w:p w:rsidR="001C56DC" w:rsidRPr="001C56DC" w:rsidRDefault="001C56DC" w:rsidP="001C56DC">
      <w:pPr>
        <w:spacing w:line="276" w:lineRule="auto"/>
        <w:ind w:right="-1"/>
        <w:jc w:val="both"/>
        <w:rPr>
          <w:rFonts w:ascii="Times New Roman" w:hAnsi="Times New Roman"/>
          <w:b/>
          <w:sz w:val="22"/>
          <w:szCs w:val="22"/>
        </w:rPr>
      </w:pPr>
      <w:r w:rsidRPr="001C56DC">
        <w:rPr>
          <w:rFonts w:ascii="Times New Roman" w:hAnsi="Times New Roman"/>
          <w:b/>
          <w:sz w:val="22"/>
          <w:szCs w:val="22"/>
        </w:rPr>
        <w:t>My weaknesses (up to three):</w:t>
      </w:r>
    </w:p>
    <w:p w:rsidR="001C56DC" w:rsidRPr="001C56DC" w:rsidRDefault="002918EF" w:rsidP="001C56DC">
      <w:pPr>
        <w:spacing w:line="276" w:lineRule="auto"/>
        <w:ind w:right="-1"/>
        <w:jc w:val="both"/>
        <w:rPr>
          <w:rFonts w:ascii="Times New Roman" w:hAnsi="Times New Roman"/>
          <w:sz w:val="22"/>
          <w:szCs w:val="22"/>
        </w:rPr>
      </w:pPr>
      <w:r>
        <w:rPr>
          <w:rFonts w:ascii="Times New Roman" w:hAnsi="Times New Roman"/>
          <w:b/>
          <w:noProof/>
          <w:sz w:val="22"/>
          <w:szCs w:val="22"/>
          <w:lang w:val="es-ES" w:eastAsia="es-ES"/>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31115</wp:posOffset>
                </wp:positionV>
                <wp:extent cx="5462270" cy="2059305"/>
                <wp:effectExtent l="0" t="0" r="24130" b="234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2059305"/>
                        </a:xfrm>
                        <a:prstGeom prst="rect">
                          <a:avLst/>
                        </a:prstGeom>
                        <a:solidFill>
                          <a:sysClr val="window" lastClr="FFFFFF"/>
                        </a:solidFill>
                        <a:ln w="6350">
                          <a:solidFill>
                            <a:prstClr val="black"/>
                          </a:solidFill>
                        </a:ln>
                        <a:effectLst/>
                      </wps:spPr>
                      <wps:txb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left:0;text-align:left;margin-left:0;margin-top:2.45pt;width:430.1pt;height:162.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" fillcolor="window" strokeweight=".5pt">
                <v:path arrowok="t"/>
                <v:textbo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v:textbox>
                <w10:wrap type="topAndBottom" anchorx="margin"/>
              </v:shape>
            </w:pict>
          </mc:Fallback>
        </mc:AlternateContent>
      </w:r>
    </w:p>
    <w:p w:rsidR="001C56DC" w:rsidRPr="001C56DC" w:rsidRDefault="001C56DC" w:rsidP="001C56DC">
      <w:pPr>
        <w:spacing w:line="276" w:lineRule="auto"/>
        <w:ind w:right="-1"/>
        <w:jc w:val="both"/>
        <w:rPr>
          <w:rFonts w:ascii="Times New Roman" w:hAnsi="Times New Roman"/>
          <w:b/>
          <w:sz w:val="22"/>
          <w:szCs w:val="22"/>
        </w:rPr>
      </w:pPr>
      <w:r w:rsidRPr="001C56DC">
        <w:rPr>
          <w:rFonts w:ascii="Times New Roman" w:hAnsi="Times New Roman"/>
          <w:b/>
          <w:sz w:val="22"/>
          <w:szCs w:val="22"/>
        </w:rPr>
        <w:t>My conflicting or competing interests (if none say ‘None’; see Annex I)</w:t>
      </w:r>
    </w:p>
    <w:p w:rsidR="001C56DC" w:rsidRPr="001C56DC" w:rsidRDefault="002918EF" w:rsidP="001C56DC">
      <w:pPr>
        <w:spacing w:line="276" w:lineRule="auto"/>
        <w:ind w:right="-1"/>
        <w:jc w:val="both"/>
        <w:rPr>
          <w:rFonts w:ascii="Times New Roman" w:hAnsi="Times New Roman"/>
          <w:sz w:val="22"/>
          <w:szCs w:val="22"/>
        </w:rPr>
      </w:pPr>
      <w:r>
        <w:rPr>
          <w:rFonts w:ascii="Times New Roman" w:hAnsi="Times New Roman"/>
          <w:b/>
          <w:noProof/>
          <w:sz w:val="22"/>
          <w:szCs w:val="22"/>
          <w:lang w:val="es-ES"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88900</wp:posOffset>
                </wp:positionV>
                <wp:extent cx="5462270" cy="2059305"/>
                <wp:effectExtent l="0" t="0" r="24130" b="2349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2059305"/>
                        </a:xfrm>
                        <a:prstGeom prst="rect">
                          <a:avLst/>
                        </a:prstGeom>
                        <a:solidFill>
                          <a:sysClr val="window" lastClr="FFFFFF"/>
                        </a:solidFill>
                        <a:ln w="6350">
                          <a:solidFill>
                            <a:prstClr val="black"/>
                          </a:solidFill>
                        </a:ln>
                        <a:effectLst/>
                      </wps:spPr>
                      <wps:txb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7pt;width:430.1pt;height:162.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" fillcolor="window" strokeweight=".5pt">
                <v:path arrowok="t"/>
                <v:textbox>
                  <w:txbxContent>
                    <w:p w:rsidR="00894E35" w:rsidRPr="003D4A8A" w:rsidRDefault="00894E35" w:rsidP="001C56DC">
                      <w:pPr>
                        <w:rPr>
                          <w:color w:val="00B0F0"/>
                          <w:lang w:val="en-US"/>
                        </w:rPr>
                      </w:pPr>
                      <w:r w:rsidRPr="003D4A8A">
                        <w:rPr>
                          <w:color w:val="00B0F0"/>
                          <w:lang w:val="en-US"/>
                        </w:rPr>
                        <w:t>Click here to enter text. You can expand the size of th</w:t>
                      </w:r>
                      <w:r>
                        <w:rPr>
                          <w:color w:val="00B0F0"/>
                          <w:lang w:val="en-US"/>
                        </w:rPr>
                        <w:t>is</w:t>
                      </w:r>
                      <w:r w:rsidRPr="003D4A8A">
                        <w:rPr>
                          <w:color w:val="00B0F0"/>
                          <w:lang w:val="en-US"/>
                        </w:rPr>
                        <w:t xml:space="preserve"> text box as needed.</w:t>
                      </w:r>
                    </w:p>
                  </w:txbxContent>
                </v:textbox>
                <w10:wrap type="topAndBottom" anchorx="margin"/>
              </v:shape>
            </w:pict>
          </mc:Fallback>
        </mc:AlternateContent>
      </w:r>
    </w:p>
    <w:p w:rsidR="001C56DC" w:rsidRPr="001C56DC" w:rsidRDefault="001C56DC" w:rsidP="001C56DC">
      <w:pPr>
        <w:spacing w:line="276" w:lineRule="auto"/>
        <w:ind w:right="-1"/>
        <w:jc w:val="both"/>
        <w:rPr>
          <w:rFonts w:ascii="Times New Roman" w:hAnsi="Times New Roman"/>
          <w:sz w:val="22"/>
          <w:szCs w:val="22"/>
        </w:rPr>
      </w:pPr>
    </w:p>
    <w:p w:rsidR="001C56DC" w:rsidRPr="001C56DC" w:rsidRDefault="001C56DC" w:rsidP="001C56DC">
      <w:pPr>
        <w:spacing w:after="200" w:line="276" w:lineRule="auto"/>
        <w:rPr>
          <w:rFonts w:ascii="Times New Roman" w:hAnsi="Times New Roman"/>
          <w:sz w:val="28"/>
        </w:rPr>
      </w:pPr>
    </w:p>
    <w:p w:rsidR="008137FE" w:rsidRPr="008137FE" w:rsidRDefault="008137FE" w:rsidP="008137FE">
      <w:pPr>
        <w:spacing w:after="200" w:line="276" w:lineRule="auto"/>
        <w:rPr>
          <w:rFonts w:ascii="Times New Roman" w:hAnsi="Times New Roman"/>
          <w:sz w:val="28"/>
          <w:lang w:val="en-US"/>
        </w:rPr>
      </w:pPr>
      <w:r w:rsidRPr="008137FE">
        <w:rPr>
          <w:rFonts w:ascii="Times New Roman" w:hAnsi="Times New Roman"/>
          <w:sz w:val="28"/>
          <w:lang w:val="en-US"/>
        </w:rPr>
        <w:br w:type="page"/>
      </w:r>
    </w:p>
    <w:p w:rsidR="008137FE" w:rsidRPr="008137FE" w:rsidRDefault="008137FE" w:rsidP="008137FE">
      <w:pPr>
        <w:spacing w:after="200" w:line="276" w:lineRule="auto"/>
        <w:rPr>
          <w:rFonts w:ascii="Times New Roman" w:hAnsi="Times New Roman"/>
          <w:sz w:val="28"/>
          <w:lang w:val="en-US"/>
        </w:rPr>
      </w:pPr>
    </w:p>
    <w:p w:rsidR="008137FE" w:rsidRPr="008137FE" w:rsidRDefault="008137FE" w:rsidP="008137FE">
      <w:pPr>
        <w:spacing w:after="200" w:line="276" w:lineRule="auto"/>
        <w:rPr>
          <w:rFonts w:ascii="Times New Roman" w:hAnsi="Times New Roman"/>
          <w:b/>
          <w:sz w:val="28"/>
          <w:lang w:val="en-US"/>
        </w:rPr>
      </w:pPr>
      <w:r w:rsidRPr="008137FE">
        <w:rPr>
          <w:rFonts w:ascii="Times New Roman" w:hAnsi="Times New Roman"/>
          <w:b/>
          <w:sz w:val="28"/>
          <w:lang w:val="en-US"/>
        </w:rPr>
        <w:t>Annex I</w:t>
      </w:r>
    </w:p>
    <w:p w:rsidR="008137FE" w:rsidRPr="008137FE" w:rsidRDefault="008137FE" w:rsidP="008137FE">
      <w:pPr>
        <w:ind w:right="-1"/>
        <w:jc w:val="both"/>
        <w:rPr>
          <w:rFonts w:ascii="Times New Roman" w:hAnsi="Times New Roman"/>
          <w:sz w:val="28"/>
          <w:lang w:val="en-US"/>
        </w:rPr>
      </w:pPr>
      <w:r w:rsidRPr="008137FE">
        <w:rPr>
          <w:rFonts w:ascii="Times New Roman" w:hAnsi="Times New Roman"/>
          <w:b/>
          <w:sz w:val="28"/>
          <w:lang w:val="en-US"/>
        </w:rPr>
        <w:t>Conflicting and competing interests</w:t>
      </w:r>
    </w:p>
    <w:p w:rsidR="008137FE" w:rsidRPr="008137FE" w:rsidRDefault="008137FE" w:rsidP="008137FE">
      <w:pPr>
        <w:ind w:right="-1"/>
        <w:jc w:val="both"/>
        <w:rPr>
          <w:rFonts w:ascii="Times New Roman" w:hAnsi="Times New Roman"/>
          <w:lang w:val="en-US"/>
        </w:rPr>
      </w:pPr>
    </w:p>
    <w:p w:rsidR="008137FE" w:rsidRPr="008137FE" w:rsidRDefault="008137FE" w:rsidP="008137FE">
      <w:pPr>
        <w:ind w:right="-1"/>
        <w:jc w:val="both"/>
        <w:rPr>
          <w:rFonts w:ascii="Times New Roman" w:hAnsi="Times New Roman"/>
          <w:lang w:val="en-US"/>
        </w:rPr>
      </w:pPr>
    </w:p>
    <w:p w:rsidR="008137FE" w:rsidRPr="008137FE" w:rsidRDefault="008137FE" w:rsidP="008137FE">
      <w:pPr>
        <w:ind w:right="-1"/>
        <w:jc w:val="both"/>
        <w:rPr>
          <w:rFonts w:ascii="Times New Roman" w:hAnsi="Times New Roman"/>
          <w:sz w:val="22"/>
          <w:szCs w:val="22"/>
        </w:rPr>
      </w:pPr>
      <w:r w:rsidRPr="008137FE">
        <w:rPr>
          <w:rFonts w:ascii="Times New Roman" w:hAnsi="Times New Roman"/>
          <w:sz w:val="22"/>
          <w:szCs w:val="22"/>
        </w:rPr>
        <w:t>The Association principles and policies include commitment to ethical practices and transparency. Conflicting or competing interests may or may not be bars to membership of the Executive Committee, but must be declared. The general guide is to disclose any interests that if disclosed by a third party might cause reasonable adverse comment, embarrassment, or other difficulty. If in doubt please include possible interests. These are not only financial. They include:</w:t>
      </w:r>
    </w:p>
    <w:p w:rsidR="008137FE" w:rsidRPr="008137FE" w:rsidRDefault="008137FE" w:rsidP="008137FE">
      <w:pPr>
        <w:spacing w:line="240" w:lineRule="auto"/>
        <w:ind w:right="-1"/>
        <w:jc w:val="both"/>
        <w:rPr>
          <w:rFonts w:ascii="Times New Roman" w:hAnsi="Times New Roman"/>
          <w:sz w:val="22"/>
          <w:szCs w:val="22"/>
        </w:rPr>
      </w:pPr>
    </w:p>
    <w:p w:rsidR="008137FE" w:rsidRPr="008137FE" w:rsidRDefault="008137FE" w:rsidP="008137FE">
      <w:pPr>
        <w:numPr>
          <w:ilvl w:val="0"/>
          <w:numId w:val="7"/>
        </w:numPr>
        <w:spacing w:after="120" w:line="276" w:lineRule="auto"/>
        <w:ind w:left="709" w:hanging="284"/>
        <w:jc w:val="both"/>
        <w:rPr>
          <w:rFonts w:ascii="Times New Roman" w:hAnsi="Times New Roman"/>
          <w:sz w:val="22"/>
          <w:szCs w:val="22"/>
        </w:rPr>
      </w:pPr>
      <w:r w:rsidRPr="008137FE">
        <w:rPr>
          <w:rFonts w:ascii="Times New Roman" w:hAnsi="Times New Roman"/>
          <w:sz w:val="22"/>
          <w:szCs w:val="22"/>
        </w:rPr>
        <w:t xml:space="preserve">Employment by or paid or other substantial association with any food, drink, arms, tobacco or pharmaceutical industry corporation or any representative or associated organisation. </w:t>
      </w:r>
    </w:p>
    <w:p w:rsidR="008137FE" w:rsidRPr="008137FE" w:rsidRDefault="008137FE" w:rsidP="008137FE">
      <w:pPr>
        <w:numPr>
          <w:ilvl w:val="0"/>
          <w:numId w:val="7"/>
        </w:numPr>
        <w:spacing w:after="120" w:line="276" w:lineRule="auto"/>
        <w:ind w:left="709" w:hanging="284"/>
        <w:jc w:val="both"/>
        <w:rPr>
          <w:rFonts w:ascii="Times New Roman" w:hAnsi="Times New Roman"/>
          <w:sz w:val="22"/>
          <w:szCs w:val="22"/>
        </w:rPr>
      </w:pPr>
      <w:r w:rsidRPr="008137FE">
        <w:rPr>
          <w:rFonts w:ascii="Times New Roman" w:hAnsi="Times New Roman"/>
          <w:sz w:val="22"/>
          <w:szCs w:val="22"/>
        </w:rPr>
        <w:t>Membership of or association with any non-profit and charitable organisation whose governing body has more than 25 per cent of its members employed by or associated with any corporation or organisation as indicated above.</w:t>
      </w:r>
    </w:p>
    <w:p w:rsidR="008137FE" w:rsidRPr="008137FE" w:rsidRDefault="008137FE" w:rsidP="008137FE">
      <w:pPr>
        <w:spacing w:line="276" w:lineRule="auto"/>
        <w:ind w:right="-1"/>
        <w:jc w:val="both"/>
        <w:rPr>
          <w:rFonts w:ascii="Times New Roman" w:hAnsi="Times New Roman"/>
          <w:sz w:val="22"/>
          <w:szCs w:val="22"/>
        </w:rPr>
      </w:pPr>
    </w:p>
    <w:p w:rsidR="008137FE" w:rsidRPr="008137FE" w:rsidRDefault="008137FE" w:rsidP="008137FE">
      <w:pPr>
        <w:spacing w:line="276" w:lineRule="auto"/>
        <w:ind w:right="-1"/>
        <w:jc w:val="both"/>
        <w:rPr>
          <w:rFonts w:ascii="Times New Roman" w:hAnsi="Times New Roman"/>
          <w:sz w:val="22"/>
          <w:szCs w:val="22"/>
        </w:rPr>
      </w:pPr>
      <w:r w:rsidRPr="008137FE">
        <w:rPr>
          <w:rFonts w:ascii="Times New Roman" w:hAnsi="Times New Roman"/>
          <w:sz w:val="22"/>
          <w:szCs w:val="22"/>
        </w:rPr>
        <w:t xml:space="preserve">Potential conflicting or competing interests include: </w:t>
      </w:r>
    </w:p>
    <w:p w:rsidR="008137FE" w:rsidRPr="008137FE" w:rsidRDefault="008137FE" w:rsidP="008137FE">
      <w:pPr>
        <w:spacing w:line="276" w:lineRule="auto"/>
        <w:ind w:right="-1"/>
        <w:jc w:val="both"/>
        <w:rPr>
          <w:rFonts w:ascii="Times New Roman" w:hAnsi="Times New Roman"/>
          <w:sz w:val="22"/>
          <w:szCs w:val="22"/>
        </w:rPr>
      </w:pPr>
    </w:p>
    <w:p w:rsidR="008137FE" w:rsidRPr="008137FE" w:rsidRDefault="008137FE" w:rsidP="008137FE">
      <w:pPr>
        <w:numPr>
          <w:ilvl w:val="0"/>
          <w:numId w:val="8"/>
        </w:numPr>
        <w:spacing w:after="120" w:line="276" w:lineRule="auto"/>
        <w:ind w:left="709" w:hanging="283"/>
        <w:jc w:val="both"/>
        <w:rPr>
          <w:rFonts w:ascii="Times New Roman" w:hAnsi="Times New Roman"/>
          <w:i/>
          <w:sz w:val="22"/>
          <w:szCs w:val="22"/>
        </w:rPr>
      </w:pPr>
      <w:r w:rsidRPr="008137FE">
        <w:rPr>
          <w:rFonts w:ascii="Times New Roman" w:hAnsi="Times New Roman"/>
          <w:i/>
          <w:sz w:val="22"/>
          <w:szCs w:val="22"/>
        </w:rPr>
        <w:t xml:space="preserve">Employment and other relevant paid activities </w:t>
      </w:r>
    </w:p>
    <w:p w:rsidR="008137FE" w:rsidRPr="008137FE" w:rsidRDefault="008137FE" w:rsidP="008137FE">
      <w:pPr>
        <w:spacing w:after="120" w:line="276" w:lineRule="auto"/>
        <w:ind w:left="709"/>
        <w:jc w:val="both"/>
        <w:rPr>
          <w:rFonts w:ascii="Times New Roman" w:hAnsi="Times New Roman"/>
          <w:sz w:val="22"/>
          <w:szCs w:val="22"/>
        </w:rPr>
      </w:pPr>
      <w:r w:rsidRPr="008137FE">
        <w:rPr>
          <w:rFonts w:ascii="Times New Roman" w:hAnsi="Times New Roman"/>
          <w:sz w:val="22"/>
          <w:szCs w:val="22"/>
        </w:rPr>
        <w:t>Any current employment, consultancy, directorship, or other including honorary positions or association at any substantial level.</w:t>
      </w:r>
    </w:p>
    <w:p w:rsidR="008137FE" w:rsidRPr="008137FE" w:rsidRDefault="008137FE" w:rsidP="008137FE">
      <w:pPr>
        <w:numPr>
          <w:ilvl w:val="0"/>
          <w:numId w:val="8"/>
        </w:numPr>
        <w:spacing w:after="120" w:line="276" w:lineRule="auto"/>
        <w:ind w:left="709" w:hanging="283"/>
        <w:jc w:val="both"/>
        <w:rPr>
          <w:rFonts w:ascii="Times New Roman" w:hAnsi="Times New Roman"/>
          <w:i/>
          <w:sz w:val="22"/>
          <w:szCs w:val="22"/>
        </w:rPr>
      </w:pPr>
      <w:r w:rsidRPr="008137FE">
        <w:rPr>
          <w:rFonts w:ascii="Times New Roman" w:hAnsi="Times New Roman"/>
          <w:i/>
          <w:sz w:val="22"/>
          <w:szCs w:val="22"/>
        </w:rPr>
        <w:t>Project funding and research grants</w:t>
      </w:r>
    </w:p>
    <w:p w:rsidR="008137FE" w:rsidRPr="008137FE" w:rsidRDefault="008137FE" w:rsidP="008137FE">
      <w:pPr>
        <w:spacing w:after="120" w:line="276" w:lineRule="auto"/>
        <w:ind w:left="709"/>
        <w:jc w:val="both"/>
        <w:rPr>
          <w:rFonts w:ascii="Times New Roman" w:hAnsi="Times New Roman"/>
          <w:sz w:val="22"/>
          <w:szCs w:val="22"/>
        </w:rPr>
      </w:pPr>
      <w:r w:rsidRPr="008137FE">
        <w:rPr>
          <w:rFonts w:ascii="Times New Roman" w:hAnsi="Times New Roman"/>
          <w:sz w:val="22"/>
          <w:szCs w:val="22"/>
        </w:rPr>
        <w:t xml:space="preserve">Consultancies, grants or honoraria for or in support of research, support to attend conferences and meetings, or to cover travel and accommodation. </w:t>
      </w:r>
    </w:p>
    <w:p w:rsidR="008137FE" w:rsidRPr="008137FE" w:rsidRDefault="008137FE" w:rsidP="008137FE">
      <w:pPr>
        <w:numPr>
          <w:ilvl w:val="0"/>
          <w:numId w:val="8"/>
        </w:numPr>
        <w:spacing w:after="120" w:line="276" w:lineRule="auto"/>
        <w:ind w:left="709" w:hanging="283"/>
        <w:jc w:val="both"/>
        <w:rPr>
          <w:rFonts w:ascii="Times New Roman" w:hAnsi="Times New Roman"/>
          <w:i/>
          <w:sz w:val="22"/>
          <w:szCs w:val="22"/>
        </w:rPr>
      </w:pPr>
      <w:r w:rsidRPr="008137FE">
        <w:rPr>
          <w:rFonts w:ascii="Times New Roman" w:hAnsi="Times New Roman"/>
          <w:i/>
          <w:sz w:val="22"/>
          <w:szCs w:val="22"/>
        </w:rPr>
        <w:t xml:space="preserve">Stocks, donations, gifts </w:t>
      </w:r>
    </w:p>
    <w:p w:rsidR="008137FE" w:rsidRPr="008137FE" w:rsidRDefault="008137FE" w:rsidP="008137FE">
      <w:pPr>
        <w:spacing w:after="120" w:line="276" w:lineRule="auto"/>
        <w:ind w:left="709"/>
        <w:jc w:val="both"/>
        <w:rPr>
          <w:rFonts w:ascii="Times New Roman" w:hAnsi="Times New Roman"/>
          <w:sz w:val="22"/>
          <w:szCs w:val="22"/>
        </w:rPr>
      </w:pPr>
      <w:r w:rsidRPr="008137FE">
        <w:rPr>
          <w:rFonts w:ascii="Times New Roman" w:hAnsi="Times New Roman"/>
          <w:sz w:val="22"/>
          <w:szCs w:val="22"/>
        </w:rPr>
        <w:t>Stockholding, donations, gifts and other benefits that may be relevant.</w:t>
      </w:r>
    </w:p>
    <w:p w:rsidR="008137FE" w:rsidRPr="008137FE" w:rsidRDefault="008137FE" w:rsidP="008137FE">
      <w:pPr>
        <w:numPr>
          <w:ilvl w:val="0"/>
          <w:numId w:val="8"/>
        </w:numPr>
        <w:spacing w:after="120" w:line="276" w:lineRule="auto"/>
        <w:ind w:left="709" w:hanging="283"/>
        <w:jc w:val="both"/>
        <w:rPr>
          <w:rFonts w:ascii="Times New Roman" w:hAnsi="Times New Roman"/>
          <w:i/>
          <w:sz w:val="22"/>
          <w:szCs w:val="22"/>
        </w:rPr>
      </w:pPr>
      <w:r w:rsidRPr="008137FE">
        <w:rPr>
          <w:rFonts w:ascii="Times New Roman" w:hAnsi="Times New Roman"/>
          <w:i/>
          <w:sz w:val="22"/>
          <w:szCs w:val="22"/>
        </w:rPr>
        <w:t xml:space="preserve">Other interests </w:t>
      </w:r>
    </w:p>
    <w:p w:rsidR="008137FE" w:rsidRPr="008137FE" w:rsidRDefault="008137FE" w:rsidP="008137FE">
      <w:pPr>
        <w:spacing w:after="120" w:line="276" w:lineRule="auto"/>
        <w:ind w:left="709"/>
        <w:jc w:val="both"/>
        <w:rPr>
          <w:rFonts w:ascii="Times New Roman" w:hAnsi="Times New Roman"/>
          <w:sz w:val="22"/>
          <w:szCs w:val="22"/>
        </w:rPr>
      </w:pPr>
      <w:r w:rsidRPr="008137FE">
        <w:rPr>
          <w:rFonts w:ascii="Times New Roman" w:hAnsi="Times New Roman"/>
          <w:sz w:val="22"/>
          <w:szCs w:val="22"/>
        </w:rPr>
        <w:t>Anything else you would like to disclose.</w:t>
      </w:r>
    </w:p>
    <w:p w:rsidR="008137FE" w:rsidRPr="008137FE" w:rsidRDefault="008137FE" w:rsidP="008137FE">
      <w:pPr>
        <w:spacing w:line="276" w:lineRule="auto"/>
        <w:ind w:left="709" w:right="566" w:hanging="567"/>
        <w:contextualSpacing/>
        <w:jc w:val="both"/>
        <w:rPr>
          <w:rFonts w:ascii="Arial" w:eastAsia="Calibri" w:hAnsi="Arial" w:cs="Arial"/>
          <w:spacing w:val="0"/>
          <w:sz w:val="22"/>
          <w:szCs w:val="22"/>
          <w:lang w:eastAsia="en-GB"/>
        </w:rPr>
      </w:pPr>
    </w:p>
    <w:p w:rsidR="008137FE" w:rsidRPr="008137FE" w:rsidRDefault="008137FE" w:rsidP="008137FE">
      <w:pPr>
        <w:spacing w:line="276" w:lineRule="auto"/>
        <w:ind w:right="566"/>
        <w:rPr>
          <w:rFonts w:ascii="Times New Roman" w:hAnsi="Times New Roman"/>
          <w:sz w:val="22"/>
          <w:szCs w:val="22"/>
        </w:rPr>
      </w:pPr>
    </w:p>
    <w:p w:rsidR="008137FE" w:rsidRDefault="008137FE" w:rsidP="007D172A">
      <w:pPr>
        <w:spacing w:line="276" w:lineRule="auto"/>
        <w:jc w:val="both"/>
        <w:rPr>
          <w:rFonts w:ascii="Times New Roman" w:hAnsi="Times New Roman"/>
          <w:sz w:val="22"/>
          <w:szCs w:val="22"/>
        </w:rPr>
      </w:pPr>
    </w:p>
    <w:sectPr w:rsidR="008137FE" w:rsidSect="002E3C8D">
      <w:headerReference w:type="default" r:id="rId12"/>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35" w:rsidRDefault="00894E35" w:rsidP="007D172A">
      <w:pPr>
        <w:spacing w:line="240" w:lineRule="auto"/>
      </w:pPr>
      <w:r>
        <w:separator/>
      </w:r>
    </w:p>
  </w:endnote>
  <w:endnote w:type="continuationSeparator" w:id="0">
    <w:p w:rsidR="00894E35" w:rsidRDefault="00894E35" w:rsidP="007D1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Heavy">
    <w:altName w:val="Franklin Gothic Medium"/>
    <w:charset w:val="00"/>
    <w:family w:val="swiss"/>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35" w:rsidRDefault="00894E35" w:rsidP="007D172A">
      <w:pPr>
        <w:spacing w:line="240" w:lineRule="auto"/>
      </w:pPr>
      <w:r>
        <w:separator/>
      </w:r>
    </w:p>
  </w:footnote>
  <w:footnote w:type="continuationSeparator" w:id="0">
    <w:p w:rsidR="00894E35" w:rsidRDefault="00894E35" w:rsidP="007D17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35" w:rsidRDefault="00894E35" w:rsidP="003B5714">
    <w:pPr>
      <w:pStyle w:val="Encabezado"/>
      <w:ind w:left="-284"/>
    </w:pPr>
    <w:r w:rsidRPr="003B5714">
      <w:t xml:space="preserve">  </w:t>
    </w:r>
    <w:r>
      <w:rPr>
        <w:noProof/>
        <w:lang w:val="es-ES" w:eastAsia="es-ES"/>
      </w:rPr>
      <w:drawing>
        <wp:inline distT="0" distB="0" distL="0" distR="0">
          <wp:extent cx="2249293" cy="798195"/>
          <wp:effectExtent l="0" t="0" r="1143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928" cy="799130"/>
                  </a:xfrm>
                  <a:prstGeom prst="rect">
                    <a:avLst/>
                  </a:prstGeom>
                  <a:noFill/>
                  <a:ln>
                    <a:noFill/>
                  </a:ln>
                </pic:spPr>
              </pic:pic>
            </a:graphicData>
          </a:graphic>
        </wp:inline>
      </w:drawing>
    </w:r>
  </w:p>
  <w:p w:rsidR="00894E35" w:rsidRDefault="00894E3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D0D"/>
    <w:multiLevelType w:val="hybridMultilevel"/>
    <w:tmpl w:val="3F90F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FF498D"/>
    <w:multiLevelType w:val="hybridMultilevel"/>
    <w:tmpl w:val="BDD8A5DA"/>
    <w:lvl w:ilvl="0" w:tplc="0809001B">
      <w:start w:val="1"/>
      <w:numFmt w:val="lowerRoman"/>
      <w:lvlText w:val="%1."/>
      <w:lvlJc w:val="righ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nsid w:val="057B61A0"/>
    <w:multiLevelType w:val="hybridMultilevel"/>
    <w:tmpl w:val="ED00D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671221"/>
    <w:multiLevelType w:val="hybridMultilevel"/>
    <w:tmpl w:val="54DA7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105380"/>
    <w:multiLevelType w:val="hybridMultilevel"/>
    <w:tmpl w:val="1B34E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FD5C3D"/>
    <w:multiLevelType w:val="hybridMultilevel"/>
    <w:tmpl w:val="9722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6B205F"/>
    <w:multiLevelType w:val="hybridMultilevel"/>
    <w:tmpl w:val="90101A54"/>
    <w:lvl w:ilvl="0" w:tplc="F6E0852C">
      <w:numFmt w:val="bullet"/>
      <w:lvlText w:val="•"/>
      <w:lvlJc w:val="left"/>
      <w:pPr>
        <w:ind w:left="1440" w:hanging="720"/>
      </w:pPr>
      <w:rPr>
        <w:rFonts w:ascii="Garamond" w:eastAsia="Times New Roman"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851FD1"/>
    <w:multiLevelType w:val="hybridMultilevel"/>
    <w:tmpl w:val="92A66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8A0163"/>
    <w:multiLevelType w:val="hybridMultilevel"/>
    <w:tmpl w:val="742E7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783612"/>
    <w:multiLevelType w:val="hybridMultilevel"/>
    <w:tmpl w:val="2B000C0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A63A25"/>
    <w:multiLevelType w:val="hybridMultilevel"/>
    <w:tmpl w:val="D2FC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D186B"/>
    <w:multiLevelType w:val="hybridMultilevel"/>
    <w:tmpl w:val="FCCCA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6"/>
  </w:num>
  <w:num w:numId="6">
    <w:abstractNumId w:val="9"/>
  </w:num>
  <w:num w:numId="7">
    <w:abstractNumId w:val="3"/>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A5"/>
    <w:rsid w:val="00037D45"/>
    <w:rsid w:val="00076472"/>
    <w:rsid w:val="000869C3"/>
    <w:rsid w:val="000B2E75"/>
    <w:rsid w:val="000F0B93"/>
    <w:rsid w:val="00104366"/>
    <w:rsid w:val="00135180"/>
    <w:rsid w:val="001513EC"/>
    <w:rsid w:val="001B7C9E"/>
    <w:rsid w:val="001C56DC"/>
    <w:rsid w:val="001D5595"/>
    <w:rsid w:val="00226134"/>
    <w:rsid w:val="00226F4E"/>
    <w:rsid w:val="00231376"/>
    <w:rsid w:val="002552B5"/>
    <w:rsid w:val="002918EF"/>
    <w:rsid w:val="002E0408"/>
    <w:rsid w:val="002E3C8D"/>
    <w:rsid w:val="0032288C"/>
    <w:rsid w:val="003415AC"/>
    <w:rsid w:val="003437A7"/>
    <w:rsid w:val="00345DFC"/>
    <w:rsid w:val="00351DAE"/>
    <w:rsid w:val="00352349"/>
    <w:rsid w:val="00361BC8"/>
    <w:rsid w:val="003B5714"/>
    <w:rsid w:val="003C023E"/>
    <w:rsid w:val="003C29CB"/>
    <w:rsid w:val="003C3D84"/>
    <w:rsid w:val="003D0D62"/>
    <w:rsid w:val="003D134A"/>
    <w:rsid w:val="003D3075"/>
    <w:rsid w:val="003D5FC9"/>
    <w:rsid w:val="003F345B"/>
    <w:rsid w:val="00440951"/>
    <w:rsid w:val="0044326C"/>
    <w:rsid w:val="00460CCC"/>
    <w:rsid w:val="00464CC6"/>
    <w:rsid w:val="004A1F70"/>
    <w:rsid w:val="004B4052"/>
    <w:rsid w:val="00521E76"/>
    <w:rsid w:val="00540C89"/>
    <w:rsid w:val="005F1A4F"/>
    <w:rsid w:val="006546CC"/>
    <w:rsid w:val="00655326"/>
    <w:rsid w:val="006D797C"/>
    <w:rsid w:val="0076470B"/>
    <w:rsid w:val="007A523D"/>
    <w:rsid w:val="007B4185"/>
    <w:rsid w:val="007C2A10"/>
    <w:rsid w:val="007D172A"/>
    <w:rsid w:val="008137FE"/>
    <w:rsid w:val="00816390"/>
    <w:rsid w:val="008210AE"/>
    <w:rsid w:val="008231AF"/>
    <w:rsid w:val="00835520"/>
    <w:rsid w:val="00852DFA"/>
    <w:rsid w:val="00880E5D"/>
    <w:rsid w:val="00894E35"/>
    <w:rsid w:val="008A6121"/>
    <w:rsid w:val="008A7FB0"/>
    <w:rsid w:val="008C20E0"/>
    <w:rsid w:val="008E70A5"/>
    <w:rsid w:val="008F588A"/>
    <w:rsid w:val="00907FAF"/>
    <w:rsid w:val="00976350"/>
    <w:rsid w:val="00A15CA6"/>
    <w:rsid w:val="00A20B26"/>
    <w:rsid w:val="00A8208F"/>
    <w:rsid w:val="00AA3DEE"/>
    <w:rsid w:val="00AF3DAA"/>
    <w:rsid w:val="00B4416D"/>
    <w:rsid w:val="00B91B38"/>
    <w:rsid w:val="00BA0E63"/>
    <w:rsid w:val="00C865C5"/>
    <w:rsid w:val="00CE307C"/>
    <w:rsid w:val="00CE5EFE"/>
    <w:rsid w:val="00D60280"/>
    <w:rsid w:val="00D62155"/>
    <w:rsid w:val="00D80870"/>
    <w:rsid w:val="00D85D3D"/>
    <w:rsid w:val="00E6078C"/>
    <w:rsid w:val="00E726F8"/>
    <w:rsid w:val="00E8298A"/>
    <w:rsid w:val="00EE264E"/>
    <w:rsid w:val="00EE4EAE"/>
    <w:rsid w:val="00EF5A6D"/>
    <w:rsid w:val="00F62297"/>
    <w:rsid w:val="00FA76E3"/>
    <w:rsid w:val="00FB41D6"/>
    <w:rsid w:val="00FC0B78"/>
    <w:rsid w:val="00FC7BBC"/>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34"/>
    <w:pPr>
      <w:spacing w:after="0" w:line="264" w:lineRule="auto"/>
    </w:pPr>
    <w:rPr>
      <w:rFonts w:ascii="Tahoma" w:eastAsia="Times New Roman" w:hAnsi="Tahoma" w:cs="Times New Roman"/>
      <w:spacing w:val="4"/>
      <w:sz w:val="17"/>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3EC"/>
    <w:pPr>
      <w:ind w:left="720"/>
      <w:contextualSpacing/>
    </w:pPr>
  </w:style>
  <w:style w:type="paragraph" w:customStyle="1" w:styleId="SemEspaamento1">
    <w:name w:val="Sem Espaçamento1"/>
    <w:uiPriority w:val="1"/>
    <w:qFormat/>
    <w:rsid w:val="003F345B"/>
    <w:pPr>
      <w:spacing w:after="0" w:line="240" w:lineRule="auto"/>
    </w:pPr>
    <w:rPr>
      <w:rFonts w:ascii="Calibri" w:eastAsia="Calibri" w:hAnsi="Calibri" w:cs="Times New Roman"/>
      <w:lang w:val="en-GB"/>
    </w:rPr>
  </w:style>
  <w:style w:type="character" w:styleId="Hipervnculo">
    <w:name w:val="Hyperlink"/>
    <w:basedOn w:val="Fuentedeprrafopredeter"/>
    <w:uiPriority w:val="99"/>
    <w:unhideWhenUsed/>
    <w:rsid w:val="00352349"/>
    <w:rPr>
      <w:color w:val="0000FF" w:themeColor="hyperlink"/>
      <w:u w:val="single"/>
    </w:rPr>
  </w:style>
  <w:style w:type="character" w:styleId="Refdecomentario">
    <w:name w:val="annotation reference"/>
    <w:basedOn w:val="Fuentedeprrafopredeter"/>
    <w:uiPriority w:val="99"/>
    <w:semiHidden/>
    <w:unhideWhenUsed/>
    <w:rsid w:val="00352349"/>
    <w:rPr>
      <w:sz w:val="16"/>
      <w:szCs w:val="16"/>
    </w:rPr>
  </w:style>
  <w:style w:type="paragraph" w:styleId="Textocomentario">
    <w:name w:val="annotation text"/>
    <w:basedOn w:val="Normal"/>
    <w:link w:val="TextocomentarioCar"/>
    <w:uiPriority w:val="99"/>
    <w:semiHidden/>
    <w:unhideWhenUsed/>
    <w:rsid w:val="003523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349"/>
    <w:rPr>
      <w:rFonts w:ascii="Tahoma" w:eastAsia="Times New Roman" w:hAnsi="Tahoma" w:cs="Times New Roman"/>
      <w:spacing w:val="4"/>
      <w:sz w:val="20"/>
      <w:szCs w:val="20"/>
      <w:lang w:val="en-GB"/>
    </w:rPr>
  </w:style>
  <w:style w:type="paragraph" w:styleId="Asuntodelcomentario">
    <w:name w:val="annotation subject"/>
    <w:basedOn w:val="Textocomentario"/>
    <w:next w:val="Textocomentario"/>
    <w:link w:val="AsuntodelcomentarioCar"/>
    <w:uiPriority w:val="99"/>
    <w:semiHidden/>
    <w:unhideWhenUsed/>
    <w:rsid w:val="00352349"/>
    <w:rPr>
      <w:b/>
      <w:bCs/>
    </w:rPr>
  </w:style>
  <w:style w:type="character" w:customStyle="1" w:styleId="AsuntodelcomentarioCar">
    <w:name w:val="Asunto del comentario Car"/>
    <w:basedOn w:val="TextocomentarioCar"/>
    <w:link w:val="Asuntodelcomentario"/>
    <w:uiPriority w:val="99"/>
    <w:semiHidden/>
    <w:rsid w:val="00352349"/>
    <w:rPr>
      <w:rFonts w:ascii="Tahoma" w:eastAsia="Times New Roman" w:hAnsi="Tahoma" w:cs="Times New Roman"/>
      <w:b/>
      <w:bCs/>
      <w:spacing w:val="4"/>
      <w:sz w:val="20"/>
      <w:szCs w:val="20"/>
      <w:lang w:val="en-GB"/>
    </w:rPr>
  </w:style>
  <w:style w:type="paragraph" w:styleId="Textodeglobo">
    <w:name w:val="Balloon Text"/>
    <w:basedOn w:val="Normal"/>
    <w:link w:val="TextodegloboCar"/>
    <w:uiPriority w:val="99"/>
    <w:semiHidden/>
    <w:unhideWhenUsed/>
    <w:rsid w:val="00352349"/>
    <w:pPr>
      <w:spacing w:line="240" w:lineRule="auto"/>
    </w:pPr>
    <w:rPr>
      <w:rFonts w:cs="Tahoma"/>
      <w:sz w:val="16"/>
      <w:szCs w:val="16"/>
    </w:rPr>
  </w:style>
  <w:style w:type="character" w:customStyle="1" w:styleId="TextodegloboCar">
    <w:name w:val="Texto de globo Car"/>
    <w:basedOn w:val="Fuentedeprrafopredeter"/>
    <w:link w:val="Textodeglobo"/>
    <w:uiPriority w:val="99"/>
    <w:semiHidden/>
    <w:rsid w:val="00352349"/>
    <w:rPr>
      <w:rFonts w:ascii="Tahoma" w:eastAsia="Times New Roman" w:hAnsi="Tahoma" w:cs="Tahoma"/>
      <w:spacing w:val="4"/>
      <w:sz w:val="16"/>
      <w:szCs w:val="16"/>
      <w:lang w:val="en-GB"/>
    </w:rPr>
  </w:style>
  <w:style w:type="paragraph" w:customStyle="1" w:styleId="ListaColorida-nfase11">
    <w:name w:val="Lista Colorida - Ênfase 11"/>
    <w:basedOn w:val="Normal"/>
    <w:uiPriority w:val="99"/>
    <w:qFormat/>
    <w:rsid w:val="00361BC8"/>
    <w:pPr>
      <w:spacing w:after="120" w:line="240" w:lineRule="auto"/>
      <w:ind w:left="720" w:right="4536"/>
      <w:contextualSpacing/>
      <w:jc w:val="center"/>
    </w:pPr>
    <w:rPr>
      <w:rFonts w:ascii="Calibri" w:eastAsia="Calibri" w:hAnsi="Calibri"/>
      <w:spacing w:val="0"/>
      <w:sz w:val="22"/>
      <w:szCs w:val="22"/>
    </w:rPr>
  </w:style>
  <w:style w:type="paragraph" w:styleId="Encabezado">
    <w:name w:val="header"/>
    <w:basedOn w:val="Normal"/>
    <w:link w:val="EncabezadoCar"/>
    <w:uiPriority w:val="99"/>
    <w:unhideWhenUsed/>
    <w:rsid w:val="007D172A"/>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7D172A"/>
    <w:rPr>
      <w:rFonts w:ascii="Tahoma" w:eastAsia="Times New Roman" w:hAnsi="Tahoma" w:cs="Times New Roman"/>
      <w:spacing w:val="4"/>
      <w:sz w:val="17"/>
      <w:szCs w:val="18"/>
      <w:lang w:val="en-GB"/>
    </w:rPr>
  </w:style>
  <w:style w:type="paragraph" w:styleId="Piedepgina">
    <w:name w:val="footer"/>
    <w:basedOn w:val="Normal"/>
    <w:link w:val="PiedepginaCar"/>
    <w:uiPriority w:val="99"/>
    <w:unhideWhenUsed/>
    <w:rsid w:val="007D172A"/>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7D172A"/>
    <w:rPr>
      <w:rFonts w:ascii="Tahoma" w:eastAsia="Times New Roman" w:hAnsi="Tahoma" w:cs="Times New Roman"/>
      <w:spacing w:val="4"/>
      <w:sz w:val="17"/>
      <w:szCs w:val="18"/>
      <w:lang w:val="en-GB"/>
    </w:rPr>
  </w:style>
  <w:style w:type="character" w:styleId="Textodelmarcadordeposicin">
    <w:name w:val="Placeholder Text"/>
    <w:basedOn w:val="Fuentedeprrafopredeter"/>
    <w:uiPriority w:val="99"/>
    <w:semiHidden/>
    <w:rsid w:val="000F0B9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34"/>
    <w:pPr>
      <w:spacing w:after="0" w:line="264" w:lineRule="auto"/>
    </w:pPr>
    <w:rPr>
      <w:rFonts w:ascii="Tahoma" w:eastAsia="Times New Roman" w:hAnsi="Tahoma" w:cs="Times New Roman"/>
      <w:spacing w:val="4"/>
      <w:sz w:val="17"/>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3EC"/>
    <w:pPr>
      <w:ind w:left="720"/>
      <w:contextualSpacing/>
    </w:pPr>
  </w:style>
  <w:style w:type="paragraph" w:customStyle="1" w:styleId="SemEspaamento1">
    <w:name w:val="Sem Espaçamento1"/>
    <w:uiPriority w:val="1"/>
    <w:qFormat/>
    <w:rsid w:val="003F345B"/>
    <w:pPr>
      <w:spacing w:after="0" w:line="240" w:lineRule="auto"/>
    </w:pPr>
    <w:rPr>
      <w:rFonts w:ascii="Calibri" w:eastAsia="Calibri" w:hAnsi="Calibri" w:cs="Times New Roman"/>
      <w:lang w:val="en-GB"/>
    </w:rPr>
  </w:style>
  <w:style w:type="character" w:styleId="Hipervnculo">
    <w:name w:val="Hyperlink"/>
    <w:basedOn w:val="Fuentedeprrafopredeter"/>
    <w:uiPriority w:val="99"/>
    <w:unhideWhenUsed/>
    <w:rsid w:val="00352349"/>
    <w:rPr>
      <w:color w:val="0000FF" w:themeColor="hyperlink"/>
      <w:u w:val="single"/>
    </w:rPr>
  </w:style>
  <w:style w:type="character" w:styleId="Refdecomentario">
    <w:name w:val="annotation reference"/>
    <w:basedOn w:val="Fuentedeprrafopredeter"/>
    <w:uiPriority w:val="99"/>
    <w:semiHidden/>
    <w:unhideWhenUsed/>
    <w:rsid w:val="00352349"/>
    <w:rPr>
      <w:sz w:val="16"/>
      <w:szCs w:val="16"/>
    </w:rPr>
  </w:style>
  <w:style w:type="paragraph" w:styleId="Textocomentario">
    <w:name w:val="annotation text"/>
    <w:basedOn w:val="Normal"/>
    <w:link w:val="TextocomentarioCar"/>
    <w:uiPriority w:val="99"/>
    <w:semiHidden/>
    <w:unhideWhenUsed/>
    <w:rsid w:val="003523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349"/>
    <w:rPr>
      <w:rFonts w:ascii="Tahoma" w:eastAsia="Times New Roman" w:hAnsi="Tahoma" w:cs="Times New Roman"/>
      <w:spacing w:val="4"/>
      <w:sz w:val="20"/>
      <w:szCs w:val="20"/>
      <w:lang w:val="en-GB"/>
    </w:rPr>
  </w:style>
  <w:style w:type="paragraph" w:styleId="Asuntodelcomentario">
    <w:name w:val="annotation subject"/>
    <w:basedOn w:val="Textocomentario"/>
    <w:next w:val="Textocomentario"/>
    <w:link w:val="AsuntodelcomentarioCar"/>
    <w:uiPriority w:val="99"/>
    <w:semiHidden/>
    <w:unhideWhenUsed/>
    <w:rsid w:val="00352349"/>
    <w:rPr>
      <w:b/>
      <w:bCs/>
    </w:rPr>
  </w:style>
  <w:style w:type="character" w:customStyle="1" w:styleId="AsuntodelcomentarioCar">
    <w:name w:val="Asunto del comentario Car"/>
    <w:basedOn w:val="TextocomentarioCar"/>
    <w:link w:val="Asuntodelcomentario"/>
    <w:uiPriority w:val="99"/>
    <w:semiHidden/>
    <w:rsid w:val="00352349"/>
    <w:rPr>
      <w:rFonts w:ascii="Tahoma" w:eastAsia="Times New Roman" w:hAnsi="Tahoma" w:cs="Times New Roman"/>
      <w:b/>
      <w:bCs/>
      <w:spacing w:val="4"/>
      <w:sz w:val="20"/>
      <w:szCs w:val="20"/>
      <w:lang w:val="en-GB"/>
    </w:rPr>
  </w:style>
  <w:style w:type="paragraph" w:styleId="Textodeglobo">
    <w:name w:val="Balloon Text"/>
    <w:basedOn w:val="Normal"/>
    <w:link w:val="TextodegloboCar"/>
    <w:uiPriority w:val="99"/>
    <w:semiHidden/>
    <w:unhideWhenUsed/>
    <w:rsid w:val="00352349"/>
    <w:pPr>
      <w:spacing w:line="240" w:lineRule="auto"/>
    </w:pPr>
    <w:rPr>
      <w:rFonts w:cs="Tahoma"/>
      <w:sz w:val="16"/>
      <w:szCs w:val="16"/>
    </w:rPr>
  </w:style>
  <w:style w:type="character" w:customStyle="1" w:styleId="TextodegloboCar">
    <w:name w:val="Texto de globo Car"/>
    <w:basedOn w:val="Fuentedeprrafopredeter"/>
    <w:link w:val="Textodeglobo"/>
    <w:uiPriority w:val="99"/>
    <w:semiHidden/>
    <w:rsid w:val="00352349"/>
    <w:rPr>
      <w:rFonts w:ascii="Tahoma" w:eastAsia="Times New Roman" w:hAnsi="Tahoma" w:cs="Tahoma"/>
      <w:spacing w:val="4"/>
      <w:sz w:val="16"/>
      <w:szCs w:val="16"/>
      <w:lang w:val="en-GB"/>
    </w:rPr>
  </w:style>
  <w:style w:type="paragraph" w:customStyle="1" w:styleId="ListaColorida-nfase11">
    <w:name w:val="Lista Colorida - Ênfase 11"/>
    <w:basedOn w:val="Normal"/>
    <w:uiPriority w:val="99"/>
    <w:qFormat/>
    <w:rsid w:val="00361BC8"/>
    <w:pPr>
      <w:spacing w:after="120" w:line="240" w:lineRule="auto"/>
      <w:ind w:left="720" w:right="4536"/>
      <w:contextualSpacing/>
      <w:jc w:val="center"/>
    </w:pPr>
    <w:rPr>
      <w:rFonts w:ascii="Calibri" w:eastAsia="Calibri" w:hAnsi="Calibri"/>
      <w:spacing w:val="0"/>
      <w:sz w:val="22"/>
      <w:szCs w:val="22"/>
    </w:rPr>
  </w:style>
  <w:style w:type="paragraph" w:styleId="Encabezado">
    <w:name w:val="header"/>
    <w:basedOn w:val="Normal"/>
    <w:link w:val="EncabezadoCar"/>
    <w:uiPriority w:val="99"/>
    <w:unhideWhenUsed/>
    <w:rsid w:val="007D172A"/>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7D172A"/>
    <w:rPr>
      <w:rFonts w:ascii="Tahoma" w:eastAsia="Times New Roman" w:hAnsi="Tahoma" w:cs="Times New Roman"/>
      <w:spacing w:val="4"/>
      <w:sz w:val="17"/>
      <w:szCs w:val="18"/>
      <w:lang w:val="en-GB"/>
    </w:rPr>
  </w:style>
  <w:style w:type="paragraph" w:styleId="Piedepgina">
    <w:name w:val="footer"/>
    <w:basedOn w:val="Normal"/>
    <w:link w:val="PiedepginaCar"/>
    <w:uiPriority w:val="99"/>
    <w:unhideWhenUsed/>
    <w:rsid w:val="007D172A"/>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7D172A"/>
    <w:rPr>
      <w:rFonts w:ascii="Tahoma" w:eastAsia="Times New Roman" w:hAnsi="Tahoma" w:cs="Times New Roman"/>
      <w:spacing w:val="4"/>
      <w:sz w:val="17"/>
      <w:szCs w:val="18"/>
      <w:lang w:val="en-GB"/>
    </w:rPr>
  </w:style>
  <w:style w:type="character" w:styleId="Textodelmarcadordeposicin">
    <w:name w:val="Placeholder Text"/>
    <w:basedOn w:val="Fuentedeprrafopredeter"/>
    <w:uiPriority w:val="99"/>
    <w:semiHidden/>
    <w:rsid w:val="000F0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phna.org/wp-content/uploads/2016/09/2016-Assoc-Elections-Call-for-Candidates-FINAL.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retariat@wphna.org" TargetMode="External"/><Relationship Id="rId10" Type="http://schemas.openxmlformats.org/officeDocument/2006/relationships/hyperlink" Target="http://www.wph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C894A64352430C94A3EEB9E64C5263"/>
        <w:category>
          <w:name w:val="General"/>
          <w:gallery w:val="placeholder"/>
        </w:category>
        <w:types>
          <w:type w:val="bbPlcHdr"/>
        </w:types>
        <w:behaviors>
          <w:behavior w:val="content"/>
        </w:behaviors>
        <w:guid w:val="{EFC91223-5869-42B1-A313-00183764C5EE}"/>
      </w:docPartPr>
      <w:docPartBody>
        <w:p w:rsidR="00D048D2" w:rsidRDefault="003710FB" w:rsidP="003710FB">
          <w:pPr>
            <w:pStyle w:val="FFC894A64352430C94A3EEB9E64C5263"/>
          </w:pPr>
          <w:r w:rsidRPr="00AC5CCE">
            <w:rPr>
              <w:rStyle w:val="Textodelmarcadordeposicin"/>
            </w:rPr>
            <w:t>Click here to enter text.</w:t>
          </w:r>
        </w:p>
      </w:docPartBody>
    </w:docPart>
    <w:docPart>
      <w:docPartPr>
        <w:name w:val="81A48CDA1EA34CB78C9E42DF3CC109CC"/>
        <w:category>
          <w:name w:val="General"/>
          <w:gallery w:val="placeholder"/>
        </w:category>
        <w:types>
          <w:type w:val="bbPlcHdr"/>
        </w:types>
        <w:behaviors>
          <w:behavior w:val="content"/>
        </w:behaviors>
        <w:guid w:val="{0C08DE2E-0D43-4495-B1A3-0B23642B8A49}"/>
      </w:docPartPr>
      <w:docPartBody>
        <w:p w:rsidR="00D048D2" w:rsidRDefault="003710FB" w:rsidP="003710FB">
          <w:pPr>
            <w:pStyle w:val="81A48CDA1EA34CB78C9E42DF3CC109CC"/>
          </w:pPr>
          <w:r w:rsidRPr="00AC5CCE">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Heavy">
    <w:altName w:val="Franklin Gothic Medium"/>
    <w:charset w:val="00"/>
    <w:family w:val="swiss"/>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10FB"/>
    <w:rsid w:val="000E47F5"/>
    <w:rsid w:val="00365D96"/>
    <w:rsid w:val="003710FB"/>
    <w:rsid w:val="006355E3"/>
    <w:rsid w:val="00776CD8"/>
    <w:rsid w:val="009220C5"/>
    <w:rsid w:val="009858F2"/>
    <w:rsid w:val="00AE62C9"/>
    <w:rsid w:val="00D048D2"/>
    <w:rsid w:val="00E15D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48D2"/>
    <w:rPr>
      <w:color w:val="808080"/>
    </w:rPr>
  </w:style>
  <w:style w:type="paragraph" w:customStyle="1" w:styleId="FFC894A64352430C94A3EEB9E64C5263">
    <w:name w:val="FFC894A64352430C94A3EEB9E64C5263"/>
    <w:rsid w:val="003710FB"/>
  </w:style>
  <w:style w:type="paragraph" w:customStyle="1" w:styleId="81A48CDA1EA34CB78C9E42DF3CC109CC">
    <w:name w:val="81A48CDA1EA34CB78C9E42DF3CC109CC"/>
    <w:rsid w:val="003710FB"/>
  </w:style>
  <w:style w:type="paragraph" w:customStyle="1" w:styleId="D76A7F2ABC954F9197C55C342BEE73DF">
    <w:name w:val="D76A7F2ABC954F9197C55C342BEE73DF"/>
    <w:rsid w:val="00D048D2"/>
  </w:style>
  <w:style w:type="paragraph" w:customStyle="1" w:styleId="46A49EF6F37941888ECB03F3413F3CDF">
    <w:name w:val="46A49EF6F37941888ECB03F3413F3CDF"/>
    <w:rsid w:val="00D048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6A4D-01DE-A645-956F-1412C30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781</Words>
  <Characters>4298</Characters>
  <Application>Microsoft Macintosh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Angela Carriedo</cp:lastModifiedBy>
  <cp:revision>2</cp:revision>
  <dcterms:created xsi:type="dcterms:W3CDTF">2018-01-19T17:20:00Z</dcterms:created>
  <dcterms:modified xsi:type="dcterms:W3CDTF">2018-01-19T17:20:00Z</dcterms:modified>
</cp:coreProperties>
</file>